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4998" w14:textId="54F8C419" w:rsidR="00560F5E" w:rsidRPr="00FD74E0" w:rsidRDefault="00560F5E" w:rsidP="00FD74E0">
      <w:pPr>
        <w:rPr>
          <w:rFonts w:ascii="Arial" w:hAnsi="Arial" w:cs="Arial"/>
          <w:noProof/>
          <w:lang w:val="sl-SI"/>
        </w:rPr>
      </w:pPr>
    </w:p>
    <w:p w14:paraId="1840BBFA" w14:textId="5CB511A8" w:rsidR="00560F5E" w:rsidRPr="00FD74E0" w:rsidRDefault="0062743B" w:rsidP="00FD74E0">
      <w:pPr>
        <w:jc w:val="both"/>
        <w:rPr>
          <w:rFonts w:ascii="Arial" w:hAnsi="Arial" w:cs="Arial"/>
          <w:b/>
          <w:bCs/>
          <w:lang w:val="sl-SI"/>
        </w:rPr>
      </w:pPr>
      <w:r w:rsidRPr="00FD74E0">
        <w:rPr>
          <w:rFonts w:ascii="Arial" w:hAnsi="Arial" w:cs="Arial"/>
          <w:b/>
          <w:bCs/>
          <w:lang w:val="sl-SI"/>
        </w:rPr>
        <w:t>Številka: 041-</w:t>
      </w:r>
      <w:r w:rsidR="00A55A36">
        <w:rPr>
          <w:rFonts w:ascii="Arial" w:hAnsi="Arial" w:cs="Arial"/>
          <w:b/>
          <w:bCs/>
          <w:lang w:val="sl-SI"/>
        </w:rPr>
        <w:t>58</w:t>
      </w:r>
      <w:r w:rsidRPr="00FD74E0">
        <w:rPr>
          <w:rFonts w:ascii="Arial" w:hAnsi="Arial" w:cs="Arial"/>
          <w:b/>
          <w:bCs/>
          <w:lang w:val="sl-SI"/>
        </w:rPr>
        <w:t>/202</w:t>
      </w:r>
      <w:r w:rsidR="00FD74E0" w:rsidRPr="00FD74E0">
        <w:rPr>
          <w:rFonts w:ascii="Arial" w:hAnsi="Arial" w:cs="Arial"/>
          <w:b/>
          <w:bCs/>
          <w:lang w:val="sl-SI"/>
        </w:rPr>
        <w:t>4</w:t>
      </w:r>
      <w:r w:rsidRPr="00FD74E0">
        <w:rPr>
          <w:rFonts w:ascii="Arial" w:hAnsi="Arial" w:cs="Arial"/>
          <w:b/>
          <w:bCs/>
          <w:lang w:val="sl-SI"/>
        </w:rPr>
        <w:t>-</w:t>
      </w:r>
      <w:r w:rsidR="00FD74E0" w:rsidRPr="00FD74E0">
        <w:rPr>
          <w:rFonts w:ascii="Arial" w:hAnsi="Arial" w:cs="Arial"/>
          <w:b/>
          <w:bCs/>
          <w:lang w:val="sl-SI"/>
        </w:rPr>
        <w:t>3</w:t>
      </w:r>
    </w:p>
    <w:p w14:paraId="06781E52" w14:textId="66526026" w:rsidR="00A07586" w:rsidRPr="00FD74E0" w:rsidRDefault="0062743B" w:rsidP="00FD74E0">
      <w:pPr>
        <w:jc w:val="both"/>
        <w:rPr>
          <w:rFonts w:ascii="Arial" w:hAnsi="Arial" w:cs="Arial"/>
          <w:b/>
          <w:bCs/>
          <w:lang w:val="sl-SI"/>
        </w:rPr>
      </w:pPr>
      <w:r w:rsidRPr="00FD74E0">
        <w:rPr>
          <w:rFonts w:ascii="Arial" w:hAnsi="Arial" w:cs="Arial"/>
          <w:b/>
          <w:bCs/>
          <w:lang w:val="sl-SI"/>
        </w:rPr>
        <w:t xml:space="preserve">Datum: </w:t>
      </w:r>
      <w:r w:rsidR="000B142E">
        <w:rPr>
          <w:rFonts w:ascii="Arial" w:hAnsi="Arial" w:cs="Arial"/>
          <w:b/>
          <w:bCs/>
          <w:lang w:val="sl-SI"/>
        </w:rPr>
        <w:t>24. 9. 2024</w:t>
      </w:r>
    </w:p>
    <w:p w14:paraId="492FE19E" w14:textId="77777777" w:rsidR="001F47BA" w:rsidRPr="00FD74E0" w:rsidRDefault="001F47BA" w:rsidP="00FD74E0">
      <w:pPr>
        <w:jc w:val="both"/>
        <w:rPr>
          <w:rFonts w:ascii="Arial" w:hAnsi="Arial" w:cs="Arial"/>
          <w:lang w:val="sl-SI"/>
        </w:rPr>
      </w:pPr>
    </w:p>
    <w:p w14:paraId="4CEF3C38" w14:textId="77777777" w:rsidR="0062743B" w:rsidRDefault="0062743B" w:rsidP="00FD74E0">
      <w:pPr>
        <w:jc w:val="both"/>
        <w:rPr>
          <w:rFonts w:ascii="Arial" w:hAnsi="Arial" w:cs="Arial"/>
          <w:lang w:val="sl-SI"/>
        </w:rPr>
      </w:pPr>
    </w:p>
    <w:p w14:paraId="51E4EF58" w14:textId="77777777" w:rsidR="005A5962" w:rsidRPr="00FD74E0" w:rsidRDefault="005A5962" w:rsidP="00FD74E0">
      <w:pPr>
        <w:jc w:val="both"/>
        <w:rPr>
          <w:rFonts w:ascii="Arial" w:hAnsi="Arial" w:cs="Arial"/>
          <w:lang w:val="sl-SI"/>
        </w:rPr>
      </w:pPr>
    </w:p>
    <w:p w14:paraId="10E617AC" w14:textId="77777777" w:rsidR="0062743B" w:rsidRPr="00FD74E0" w:rsidRDefault="00937F10" w:rsidP="00FD74E0">
      <w:pPr>
        <w:overflowPunct/>
        <w:autoSpaceDE/>
        <w:autoSpaceDN/>
        <w:adjustRightInd/>
        <w:jc w:val="center"/>
        <w:rPr>
          <w:rFonts w:ascii="Arial" w:hAnsi="Arial" w:cs="Arial"/>
          <w:b/>
          <w:lang w:val="sl-SI"/>
        </w:rPr>
      </w:pPr>
      <w:r w:rsidRPr="00FD74E0">
        <w:rPr>
          <w:rFonts w:ascii="Arial" w:hAnsi="Arial" w:cs="Arial"/>
          <w:b/>
          <w:lang w:val="sl-SI"/>
        </w:rPr>
        <w:t>N A V O D I L A</w:t>
      </w:r>
    </w:p>
    <w:p w14:paraId="6626E777" w14:textId="56BED8E9" w:rsidR="0062743B" w:rsidRDefault="0062743B" w:rsidP="00FD74E0">
      <w:pPr>
        <w:overflowPunct/>
        <w:autoSpaceDE/>
        <w:autoSpaceDN/>
        <w:adjustRightInd/>
        <w:jc w:val="both"/>
        <w:rPr>
          <w:rFonts w:ascii="Arial" w:hAnsi="Arial" w:cs="Arial"/>
          <w:lang w:val="sl-SI"/>
        </w:rPr>
      </w:pPr>
    </w:p>
    <w:p w14:paraId="3DD83C16" w14:textId="77777777" w:rsidR="005A5962" w:rsidRPr="00FD74E0" w:rsidRDefault="005A5962" w:rsidP="00FD74E0">
      <w:pPr>
        <w:overflowPunct/>
        <w:autoSpaceDE/>
        <w:autoSpaceDN/>
        <w:adjustRightInd/>
        <w:jc w:val="both"/>
        <w:rPr>
          <w:rFonts w:ascii="Arial" w:hAnsi="Arial" w:cs="Arial"/>
          <w:lang w:val="sl-SI"/>
        </w:rPr>
      </w:pPr>
    </w:p>
    <w:p w14:paraId="2F52B13A" w14:textId="0F130812" w:rsidR="00FD74E0" w:rsidRPr="00FD74E0" w:rsidRDefault="00FD74E0" w:rsidP="00FD74E0">
      <w:pPr>
        <w:overflowPunct/>
        <w:autoSpaceDE/>
        <w:autoSpaceDN/>
        <w:adjustRightInd/>
        <w:jc w:val="both"/>
        <w:rPr>
          <w:rFonts w:ascii="Arial" w:hAnsi="Arial" w:cs="Arial"/>
          <w:lang w:val="sl-SI"/>
        </w:rPr>
      </w:pPr>
      <w:r w:rsidRPr="00FD74E0">
        <w:rPr>
          <w:rFonts w:ascii="Arial" w:hAnsi="Arial" w:cs="Arial"/>
          <w:lang w:val="sl-SI"/>
        </w:rPr>
        <w:t xml:space="preserve">Državna volilna komisija (v nadaljevanju: DVK) je v zvezi z izvedbo nadomestnih volitev člana državnega sveta – predstavnika lokalnih interesov, ki bodo </w:t>
      </w:r>
      <w:r w:rsidR="00620FB6">
        <w:rPr>
          <w:rFonts w:ascii="Arial" w:hAnsi="Arial" w:cs="Arial"/>
          <w:lang w:val="sl-SI"/>
        </w:rPr>
        <w:t>14. 11. 2024</w:t>
      </w:r>
      <w:r w:rsidRPr="00FD74E0">
        <w:rPr>
          <w:rFonts w:ascii="Arial" w:hAnsi="Arial" w:cs="Arial"/>
          <w:lang w:val="sl-SI"/>
        </w:rPr>
        <w:t xml:space="preserve">, na </w:t>
      </w:r>
      <w:r w:rsidR="00DF6CF2">
        <w:rPr>
          <w:rFonts w:ascii="Arial" w:hAnsi="Arial" w:cs="Arial"/>
          <w:lang w:val="sl-SI"/>
        </w:rPr>
        <w:t>87</w:t>
      </w:r>
      <w:r w:rsidRPr="00FD74E0">
        <w:rPr>
          <w:rFonts w:ascii="Arial" w:hAnsi="Arial" w:cs="Arial"/>
          <w:lang w:val="sl-SI"/>
        </w:rPr>
        <w:t xml:space="preserve">. seji, dne </w:t>
      </w:r>
      <w:r w:rsidR="00C64746">
        <w:rPr>
          <w:rFonts w:ascii="Arial" w:hAnsi="Arial" w:cs="Arial"/>
          <w:lang w:val="sl-SI"/>
        </w:rPr>
        <w:t>24. 9. 2024</w:t>
      </w:r>
      <w:r w:rsidRPr="00FD74E0">
        <w:rPr>
          <w:rFonts w:ascii="Arial" w:hAnsi="Arial" w:cs="Arial"/>
          <w:lang w:val="sl-SI"/>
        </w:rPr>
        <w:t>,</w:t>
      </w:r>
    </w:p>
    <w:p w14:paraId="4D058B04" w14:textId="77777777" w:rsidR="001F47BA" w:rsidRPr="00FD74E0" w:rsidRDefault="001F47BA" w:rsidP="00FD74E0">
      <w:pPr>
        <w:overflowPunct/>
        <w:autoSpaceDE/>
        <w:autoSpaceDN/>
        <w:adjustRightInd/>
        <w:jc w:val="both"/>
        <w:rPr>
          <w:rFonts w:ascii="Arial" w:hAnsi="Arial" w:cs="Arial"/>
          <w:lang w:val="sl-SI"/>
        </w:rPr>
      </w:pPr>
    </w:p>
    <w:p w14:paraId="68B2F67C" w14:textId="77777777" w:rsidR="001F47BA" w:rsidRPr="00FD74E0" w:rsidRDefault="001F47BA" w:rsidP="00FD74E0">
      <w:pPr>
        <w:overflowPunct/>
        <w:autoSpaceDE/>
        <w:autoSpaceDN/>
        <w:adjustRightInd/>
        <w:jc w:val="both"/>
        <w:rPr>
          <w:rFonts w:ascii="Arial" w:hAnsi="Arial" w:cs="Arial"/>
          <w:lang w:val="sl-SI"/>
        </w:rPr>
      </w:pPr>
    </w:p>
    <w:p w14:paraId="34A6F1AD" w14:textId="18693346" w:rsidR="0062743B" w:rsidRDefault="00D91FE1" w:rsidP="00FD74E0">
      <w:pPr>
        <w:overflowPunct/>
        <w:autoSpaceDE/>
        <w:autoSpaceDN/>
        <w:adjustRightInd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</w:t>
      </w:r>
      <w:r w:rsidR="00937F10" w:rsidRPr="00FD74E0">
        <w:rPr>
          <w:rFonts w:ascii="Arial" w:hAnsi="Arial" w:cs="Arial"/>
          <w:b/>
          <w:lang w:val="sl-SI"/>
        </w:rPr>
        <w:t>prejela</w:t>
      </w:r>
    </w:p>
    <w:p w14:paraId="7992B864" w14:textId="77777777" w:rsidR="00D91FE1" w:rsidRPr="00D91FE1" w:rsidRDefault="00D91FE1" w:rsidP="00D91FE1">
      <w:pPr>
        <w:overflowPunct/>
        <w:autoSpaceDE/>
        <w:autoSpaceDN/>
        <w:adjustRightInd/>
        <w:jc w:val="both"/>
        <w:rPr>
          <w:rFonts w:ascii="Arial" w:hAnsi="Arial" w:cs="Arial"/>
          <w:bCs/>
          <w:lang w:val="sl-SI"/>
        </w:rPr>
      </w:pPr>
    </w:p>
    <w:p w14:paraId="46FBE571" w14:textId="5E6D029D" w:rsidR="00D91FE1" w:rsidRPr="00D91FE1" w:rsidRDefault="00D91FE1" w:rsidP="00CC6FF2">
      <w:pPr>
        <w:overflowPunct/>
        <w:autoSpaceDE/>
        <w:autoSpaceDN/>
        <w:adjustRightInd/>
        <w:jc w:val="both"/>
        <w:rPr>
          <w:rFonts w:ascii="Arial" w:hAnsi="Arial" w:cs="Arial"/>
          <w:bCs/>
          <w:lang w:val="sl-SI"/>
        </w:rPr>
      </w:pPr>
      <w:r w:rsidRPr="00D91FE1">
        <w:rPr>
          <w:rFonts w:ascii="Arial" w:hAnsi="Arial" w:cs="Arial"/>
          <w:bCs/>
          <w:lang w:val="sl-SI"/>
        </w:rPr>
        <w:t>za zagotovitev zakonitosti izvedbe nadomestnih volitev člana državnega sveta – predstavnika lokalnih interesov</w:t>
      </w:r>
      <w:r w:rsidR="00237BB5">
        <w:rPr>
          <w:rFonts w:ascii="Arial" w:hAnsi="Arial" w:cs="Arial"/>
          <w:bCs/>
          <w:lang w:val="sl-SI"/>
        </w:rPr>
        <w:t xml:space="preserve">, ki bodo </w:t>
      </w:r>
      <w:r w:rsidR="00321DFA">
        <w:rPr>
          <w:rFonts w:ascii="Arial" w:hAnsi="Arial" w:cs="Arial"/>
          <w:bCs/>
          <w:lang w:val="sl-SI"/>
        </w:rPr>
        <w:t>14. 11. 2024</w:t>
      </w:r>
      <w:r w:rsidR="00237BB5">
        <w:rPr>
          <w:rFonts w:ascii="Arial" w:hAnsi="Arial" w:cs="Arial"/>
          <w:bCs/>
          <w:lang w:val="sl-SI"/>
        </w:rPr>
        <w:t xml:space="preserve">, ter enotne uporabe določb </w:t>
      </w:r>
      <w:r w:rsidR="00237BB5" w:rsidRPr="00237BB5">
        <w:rPr>
          <w:rFonts w:ascii="Arial" w:hAnsi="Arial" w:cs="Arial"/>
          <w:bCs/>
          <w:lang w:val="sl-SI"/>
        </w:rPr>
        <w:t xml:space="preserve">Zakona o državnem svetu (Uradni list RS, št. 100/05 – UPB, 95/09 – </w:t>
      </w:r>
      <w:proofErr w:type="spellStart"/>
      <w:r w:rsidR="00237BB5" w:rsidRPr="00237BB5">
        <w:rPr>
          <w:rFonts w:ascii="Arial" w:hAnsi="Arial" w:cs="Arial"/>
          <w:bCs/>
          <w:lang w:val="sl-SI"/>
        </w:rPr>
        <w:t>odl</w:t>
      </w:r>
      <w:proofErr w:type="spellEnd"/>
      <w:r w:rsidR="00237BB5" w:rsidRPr="00237BB5">
        <w:rPr>
          <w:rFonts w:ascii="Arial" w:hAnsi="Arial" w:cs="Arial"/>
          <w:bCs/>
          <w:lang w:val="sl-SI"/>
        </w:rPr>
        <w:t xml:space="preserve">. US, 21/13 – ZFDO-F, 81/18 – </w:t>
      </w:r>
      <w:proofErr w:type="spellStart"/>
      <w:r w:rsidR="00237BB5" w:rsidRPr="00237BB5">
        <w:rPr>
          <w:rFonts w:ascii="Arial" w:hAnsi="Arial" w:cs="Arial"/>
          <w:bCs/>
          <w:lang w:val="sl-SI"/>
        </w:rPr>
        <w:t>odl</w:t>
      </w:r>
      <w:proofErr w:type="spellEnd"/>
      <w:r w:rsidR="00237BB5" w:rsidRPr="00237BB5">
        <w:rPr>
          <w:rFonts w:ascii="Arial" w:hAnsi="Arial" w:cs="Arial"/>
          <w:bCs/>
          <w:lang w:val="sl-SI"/>
        </w:rPr>
        <w:t>. US, 16/23 in 12/24 – ZVDZ-E; v nadaljevanju</w:t>
      </w:r>
      <w:r w:rsidR="00EE2EBB">
        <w:rPr>
          <w:rFonts w:ascii="Arial" w:hAnsi="Arial" w:cs="Arial"/>
          <w:bCs/>
          <w:lang w:val="sl-SI"/>
        </w:rPr>
        <w:t>:</w:t>
      </w:r>
      <w:r w:rsidR="00237BB5" w:rsidRPr="00237BB5">
        <w:rPr>
          <w:rFonts w:ascii="Arial" w:hAnsi="Arial" w:cs="Arial"/>
          <w:bCs/>
          <w:lang w:val="sl-SI"/>
        </w:rPr>
        <w:t xml:space="preserve"> ZDSve)</w:t>
      </w:r>
      <w:r w:rsidR="00CC6FF2">
        <w:rPr>
          <w:rFonts w:ascii="Arial" w:hAnsi="Arial" w:cs="Arial"/>
          <w:bCs/>
          <w:lang w:val="sl-SI"/>
        </w:rPr>
        <w:t xml:space="preserve"> in </w:t>
      </w:r>
      <w:r w:rsidR="00CC6FF2" w:rsidRPr="00CC6FF2">
        <w:rPr>
          <w:rFonts w:ascii="Arial" w:hAnsi="Arial" w:cs="Arial"/>
          <w:bCs/>
          <w:lang w:val="sl-SI"/>
        </w:rPr>
        <w:t>Zakon</w:t>
      </w:r>
      <w:r w:rsidR="00CC6FF2">
        <w:rPr>
          <w:rFonts w:ascii="Arial" w:hAnsi="Arial" w:cs="Arial"/>
          <w:bCs/>
          <w:lang w:val="sl-SI"/>
        </w:rPr>
        <w:t>a</w:t>
      </w:r>
      <w:r w:rsidR="00CC6FF2" w:rsidRPr="00CC6FF2">
        <w:rPr>
          <w:rFonts w:ascii="Arial" w:hAnsi="Arial" w:cs="Arial"/>
          <w:bCs/>
          <w:lang w:val="sl-SI"/>
        </w:rPr>
        <w:t xml:space="preserve"> o volitvah v državni zbor</w:t>
      </w:r>
      <w:r w:rsidR="00CC6FF2">
        <w:rPr>
          <w:rFonts w:ascii="Arial" w:hAnsi="Arial" w:cs="Arial"/>
          <w:bCs/>
          <w:lang w:val="sl-SI"/>
        </w:rPr>
        <w:t xml:space="preserve"> (</w:t>
      </w:r>
      <w:r w:rsidR="00CC6FF2" w:rsidRPr="00CC6FF2">
        <w:rPr>
          <w:rFonts w:ascii="Arial" w:hAnsi="Arial" w:cs="Arial"/>
          <w:bCs/>
          <w:lang w:val="sl-SI"/>
        </w:rPr>
        <w:t xml:space="preserve">Uradni list RS, št. 109/06 – </w:t>
      </w:r>
      <w:r w:rsidR="00CC6FF2">
        <w:rPr>
          <w:rFonts w:ascii="Arial" w:hAnsi="Arial" w:cs="Arial"/>
          <w:bCs/>
          <w:lang w:val="sl-SI"/>
        </w:rPr>
        <w:t>UPB</w:t>
      </w:r>
      <w:r w:rsidR="00CC6FF2" w:rsidRPr="00CC6FF2">
        <w:rPr>
          <w:rFonts w:ascii="Arial" w:hAnsi="Arial" w:cs="Arial"/>
          <w:bCs/>
          <w:lang w:val="sl-SI"/>
        </w:rPr>
        <w:t xml:space="preserve">, 54/07 – </w:t>
      </w:r>
      <w:proofErr w:type="spellStart"/>
      <w:r w:rsidR="00CC6FF2" w:rsidRPr="00CC6FF2">
        <w:rPr>
          <w:rFonts w:ascii="Arial" w:hAnsi="Arial" w:cs="Arial"/>
          <w:bCs/>
          <w:lang w:val="sl-SI"/>
        </w:rPr>
        <w:t>odl</w:t>
      </w:r>
      <w:proofErr w:type="spellEnd"/>
      <w:r w:rsidR="00CC6FF2" w:rsidRPr="00CC6FF2">
        <w:rPr>
          <w:rFonts w:ascii="Arial" w:hAnsi="Arial" w:cs="Arial"/>
          <w:bCs/>
          <w:lang w:val="sl-SI"/>
        </w:rPr>
        <w:t>. US, 23/17, 29/21 in 12/24</w:t>
      </w:r>
      <w:r w:rsidR="00CC6FF2">
        <w:rPr>
          <w:rFonts w:ascii="Arial" w:hAnsi="Arial" w:cs="Arial"/>
          <w:bCs/>
          <w:lang w:val="sl-SI"/>
        </w:rPr>
        <w:t>; v nadaljevanju</w:t>
      </w:r>
      <w:r w:rsidR="00EE2EBB">
        <w:rPr>
          <w:rFonts w:ascii="Arial" w:hAnsi="Arial" w:cs="Arial"/>
          <w:bCs/>
          <w:lang w:val="sl-SI"/>
        </w:rPr>
        <w:t>:</w:t>
      </w:r>
      <w:r w:rsidR="00CC6FF2">
        <w:rPr>
          <w:rFonts w:ascii="Arial" w:hAnsi="Arial" w:cs="Arial"/>
          <w:bCs/>
          <w:lang w:val="sl-SI"/>
        </w:rPr>
        <w:t xml:space="preserve"> ZVDZ)</w:t>
      </w:r>
      <w:r w:rsidR="00EE2EBB">
        <w:rPr>
          <w:rFonts w:ascii="Arial" w:hAnsi="Arial" w:cs="Arial"/>
          <w:bCs/>
          <w:lang w:val="sl-SI"/>
        </w:rPr>
        <w:t xml:space="preserve"> naslednja </w:t>
      </w:r>
      <w:r w:rsidR="00EE2EBB" w:rsidRPr="00EE2EBB">
        <w:rPr>
          <w:rFonts w:ascii="Arial" w:hAnsi="Arial" w:cs="Arial"/>
          <w:b/>
          <w:lang w:val="sl-SI"/>
        </w:rPr>
        <w:t>strokovna navodila, usmeritve in priporočila</w:t>
      </w:r>
      <w:r w:rsidR="00EE2EBB">
        <w:rPr>
          <w:rFonts w:ascii="Arial" w:hAnsi="Arial" w:cs="Arial"/>
          <w:bCs/>
          <w:lang w:val="sl-SI"/>
        </w:rPr>
        <w:t xml:space="preserve"> pristojni volilni komisiji volilne enote:</w:t>
      </w:r>
    </w:p>
    <w:p w14:paraId="039252A4" w14:textId="77777777" w:rsidR="0062743B" w:rsidRDefault="0062743B" w:rsidP="00FD74E0">
      <w:pPr>
        <w:jc w:val="both"/>
        <w:rPr>
          <w:rFonts w:ascii="Arial" w:hAnsi="Arial" w:cs="Arial"/>
          <w:lang w:val="sl-SI"/>
        </w:rPr>
      </w:pPr>
    </w:p>
    <w:p w14:paraId="6983E6DD" w14:textId="77777777" w:rsidR="00D077C1" w:rsidRPr="00FD74E0" w:rsidRDefault="00D077C1" w:rsidP="00FD74E0">
      <w:pPr>
        <w:jc w:val="both"/>
        <w:rPr>
          <w:rFonts w:ascii="Arial" w:hAnsi="Arial" w:cs="Arial"/>
          <w:lang w:val="sl-SI"/>
        </w:rPr>
      </w:pPr>
    </w:p>
    <w:p w14:paraId="1F791A6C" w14:textId="7A8A3AED" w:rsidR="00560F5E" w:rsidRDefault="00560F5E" w:rsidP="001209EE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bCs/>
          <w:lang w:val="sl-SI"/>
        </w:rPr>
      </w:pPr>
    </w:p>
    <w:p w14:paraId="11F22CEE" w14:textId="77777777" w:rsidR="00996315" w:rsidRDefault="00996315" w:rsidP="00996315">
      <w:pPr>
        <w:rPr>
          <w:rFonts w:ascii="Arial" w:hAnsi="Arial" w:cs="Arial"/>
          <w:b/>
          <w:bCs/>
          <w:lang w:val="sl-SI"/>
        </w:rPr>
      </w:pPr>
    </w:p>
    <w:p w14:paraId="439DE337" w14:textId="77777777" w:rsidR="005910A5" w:rsidRDefault="005910A5" w:rsidP="00996315">
      <w:pPr>
        <w:rPr>
          <w:rFonts w:ascii="Arial" w:hAnsi="Arial" w:cs="Arial"/>
          <w:b/>
          <w:bCs/>
          <w:lang w:val="sl-SI"/>
        </w:rPr>
      </w:pPr>
    </w:p>
    <w:p w14:paraId="6124D422" w14:textId="30D6C39E" w:rsidR="00996315" w:rsidRPr="00321DFA" w:rsidRDefault="00996315" w:rsidP="001209EE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  <w:r w:rsidRPr="003C0F9E">
        <w:rPr>
          <w:rFonts w:ascii="Arial" w:hAnsi="Arial" w:cs="Arial"/>
          <w:lang w:val="sl-SI"/>
        </w:rPr>
        <w:t xml:space="preserve">Predsednica Državnega zbora Republike Slovenije je z Odlokom o razpisu nadomestnih volitev v </w:t>
      </w:r>
      <w:r w:rsidRPr="00C64746">
        <w:rPr>
          <w:rFonts w:ascii="Arial" w:hAnsi="Arial" w:cs="Arial"/>
          <w:lang w:val="sl-SI"/>
        </w:rPr>
        <w:t xml:space="preserve">državni svet (Uradni list RS, št. </w:t>
      </w:r>
      <w:r w:rsidR="00C64746" w:rsidRPr="00C64746">
        <w:rPr>
          <w:rFonts w:ascii="Arial" w:hAnsi="Arial" w:cs="Arial"/>
          <w:lang w:val="sl-SI"/>
        </w:rPr>
        <w:t>80</w:t>
      </w:r>
      <w:r w:rsidRPr="00C64746">
        <w:rPr>
          <w:rFonts w:ascii="Arial" w:hAnsi="Arial" w:cs="Arial"/>
          <w:lang w:val="sl-SI"/>
        </w:rPr>
        <w:t>/</w:t>
      </w:r>
      <w:r w:rsidR="00C64746" w:rsidRPr="00C64746">
        <w:rPr>
          <w:rFonts w:ascii="Arial" w:hAnsi="Arial" w:cs="Arial"/>
          <w:lang w:val="sl-SI"/>
        </w:rPr>
        <w:t>24</w:t>
      </w:r>
      <w:r w:rsidRPr="00C64746">
        <w:rPr>
          <w:rFonts w:ascii="Arial" w:hAnsi="Arial" w:cs="Arial"/>
          <w:lang w:val="sl-SI"/>
        </w:rPr>
        <w:t>) razpisala nadomestne volitve člana državnega sveta –</w:t>
      </w:r>
      <w:r w:rsidRPr="003C0F9E">
        <w:rPr>
          <w:rFonts w:ascii="Arial" w:hAnsi="Arial" w:cs="Arial"/>
          <w:lang w:val="sl-SI"/>
        </w:rPr>
        <w:t xml:space="preserve"> </w:t>
      </w:r>
      <w:r w:rsidRPr="00321DFA">
        <w:rPr>
          <w:rFonts w:ascii="Arial" w:hAnsi="Arial" w:cs="Arial"/>
          <w:lang w:val="sl-SI"/>
        </w:rPr>
        <w:t xml:space="preserve">predstavnika lokalnih interesov, ki bodo v četrtek, </w:t>
      </w:r>
      <w:r w:rsidR="00321DFA" w:rsidRPr="00321DFA">
        <w:rPr>
          <w:rFonts w:ascii="Arial" w:hAnsi="Arial" w:cs="Arial"/>
          <w:lang w:val="sl-SI"/>
        </w:rPr>
        <w:t>14. 11. 2024</w:t>
      </w:r>
      <w:r w:rsidRPr="00321DFA">
        <w:rPr>
          <w:rFonts w:ascii="Arial" w:hAnsi="Arial" w:cs="Arial"/>
          <w:lang w:val="sl-SI"/>
        </w:rPr>
        <w:t>.</w:t>
      </w:r>
    </w:p>
    <w:p w14:paraId="5CEB186E" w14:textId="77777777" w:rsidR="00996315" w:rsidRPr="003C0F9E" w:rsidRDefault="00996315" w:rsidP="00D077C1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42152C5F" w14:textId="19EB9D5F" w:rsidR="00996315" w:rsidRPr="00321DFA" w:rsidRDefault="00996315" w:rsidP="001209EE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  <w:r w:rsidRPr="00321DFA">
        <w:rPr>
          <w:rFonts w:ascii="Arial" w:hAnsi="Arial" w:cs="Arial"/>
          <w:lang w:val="sl-SI"/>
        </w:rPr>
        <w:t xml:space="preserve">Roki za izvedbo volilnih opravil </w:t>
      </w:r>
      <w:r w:rsidR="00E75C4C">
        <w:rPr>
          <w:rFonts w:ascii="Arial" w:hAnsi="Arial" w:cs="Arial"/>
          <w:lang w:val="sl-SI"/>
        </w:rPr>
        <w:t>zač</w:t>
      </w:r>
      <w:r w:rsidRPr="00321DFA">
        <w:rPr>
          <w:rFonts w:ascii="Arial" w:hAnsi="Arial" w:cs="Arial"/>
          <w:lang w:val="sl-SI"/>
        </w:rPr>
        <w:t xml:space="preserve">nejo teči v </w:t>
      </w:r>
      <w:r w:rsidR="00321DFA" w:rsidRPr="00321DFA">
        <w:rPr>
          <w:rFonts w:ascii="Arial" w:hAnsi="Arial" w:cs="Arial"/>
          <w:lang w:val="sl-SI"/>
        </w:rPr>
        <w:t>petek</w:t>
      </w:r>
      <w:r w:rsidRPr="00321DFA">
        <w:rPr>
          <w:rFonts w:ascii="Arial" w:hAnsi="Arial" w:cs="Arial"/>
          <w:lang w:val="sl-SI"/>
        </w:rPr>
        <w:t>, 2</w:t>
      </w:r>
      <w:r w:rsidR="00321DFA" w:rsidRPr="00321DFA">
        <w:rPr>
          <w:rFonts w:ascii="Arial" w:hAnsi="Arial" w:cs="Arial"/>
          <w:lang w:val="sl-SI"/>
        </w:rPr>
        <w:t>7</w:t>
      </w:r>
      <w:r w:rsidRPr="00321DFA">
        <w:rPr>
          <w:rFonts w:ascii="Arial" w:hAnsi="Arial" w:cs="Arial"/>
          <w:lang w:val="sl-SI"/>
        </w:rPr>
        <w:t xml:space="preserve">. </w:t>
      </w:r>
      <w:r w:rsidR="00321DFA" w:rsidRPr="00321DFA">
        <w:rPr>
          <w:rFonts w:ascii="Arial" w:hAnsi="Arial" w:cs="Arial"/>
          <w:lang w:val="sl-SI"/>
        </w:rPr>
        <w:t>9</w:t>
      </w:r>
      <w:r w:rsidRPr="00321DFA">
        <w:rPr>
          <w:rFonts w:ascii="Arial" w:hAnsi="Arial" w:cs="Arial"/>
          <w:lang w:val="sl-SI"/>
        </w:rPr>
        <w:t>. 202</w:t>
      </w:r>
      <w:r w:rsidR="00321DFA" w:rsidRPr="00321DFA">
        <w:rPr>
          <w:rFonts w:ascii="Arial" w:hAnsi="Arial" w:cs="Arial"/>
          <w:lang w:val="sl-SI"/>
        </w:rPr>
        <w:t>4</w:t>
      </w:r>
      <w:r w:rsidRPr="00321DFA">
        <w:rPr>
          <w:rFonts w:ascii="Arial" w:hAnsi="Arial" w:cs="Arial"/>
          <w:lang w:val="sl-SI"/>
        </w:rPr>
        <w:t>.</w:t>
      </w:r>
    </w:p>
    <w:p w14:paraId="41540E61" w14:textId="77777777" w:rsidR="00996315" w:rsidRPr="0011285A" w:rsidRDefault="00996315" w:rsidP="00996315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50B87F39" w14:textId="33E948CF" w:rsidR="00996315" w:rsidRPr="002E31AA" w:rsidRDefault="00996315" w:rsidP="001209EE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  <w:r w:rsidRPr="00FD74E0">
        <w:rPr>
          <w:rFonts w:ascii="Arial" w:hAnsi="Arial" w:cs="Arial"/>
          <w:lang w:val="sl-SI"/>
        </w:rPr>
        <w:t>Nadomestne volitve</w:t>
      </w:r>
      <w:r>
        <w:rPr>
          <w:rFonts w:ascii="Arial" w:hAnsi="Arial" w:cs="Arial"/>
          <w:lang w:val="sl-SI"/>
        </w:rPr>
        <w:t xml:space="preserve"> v državni svet</w:t>
      </w:r>
      <w:r w:rsidRPr="00FD74E0">
        <w:rPr>
          <w:rFonts w:ascii="Arial" w:hAnsi="Arial" w:cs="Arial"/>
          <w:lang w:val="sl-SI"/>
        </w:rPr>
        <w:t xml:space="preserve"> s</w:t>
      </w:r>
      <w:r>
        <w:rPr>
          <w:rFonts w:ascii="Arial" w:hAnsi="Arial" w:cs="Arial"/>
          <w:lang w:val="sl-SI"/>
        </w:rPr>
        <w:t>e</w:t>
      </w:r>
      <w:r w:rsidRPr="00FD74E0">
        <w:rPr>
          <w:rFonts w:ascii="Arial" w:hAnsi="Arial" w:cs="Arial"/>
          <w:lang w:val="sl-SI"/>
        </w:rPr>
        <w:t xml:space="preserve"> opravijo v </w:t>
      </w:r>
      <w:r>
        <w:rPr>
          <w:rFonts w:ascii="Arial" w:hAnsi="Arial" w:cs="Arial"/>
          <w:lang w:val="sl-SI"/>
        </w:rPr>
        <w:t>1</w:t>
      </w:r>
      <w:r w:rsidRPr="00FD74E0">
        <w:rPr>
          <w:rFonts w:ascii="Arial" w:hAnsi="Arial" w:cs="Arial"/>
          <w:lang w:val="sl-SI"/>
        </w:rPr>
        <w:t xml:space="preserve">3. volilni enoti za volitve </w:t>
      </w:r>
      <w:r w:rsidR="00DB62A5">
        <w:rPr>
          <w:rFonts w:ascii="Arial" w:hAnsi="Arial" w:cs="Arial"/>
          <w:lang w:val="sl-SI"/>
        </w:rPr>
        <w:t xml:space="preserve">člana državnega sveta - </w:t>
      </w:r>
      <w:r w:rsidRPr="00FD74E0">
        <w:rPr>
          <w:rFonts w:ascii="Arial" w:hAnsi="Arial" w:cs="Arial"/>
          <w:lang w:val="sl-SI"/>
        </w:rPr>
        <w:t>predstavnika lokalnih interesov</w:t>
      </w:r>
      <w:r>
        <w:rPr>
          <w:rFonts w:ascii="Arial" w:hAnsi="Arial" w:cs="Arial"/>
          <w:lang w:val="sl-SI"/>
        </w:rPr>
        <w:t>, ki</w:t>
      </w:r>
      <w:r w:rsidRPr="00B6699F">
        <w:t xml:space="preserve"> </w:t>
      </w:r>
      <w:r w:rsidRPr="00B6699F">
        <w:rPr>
          <w:rFonts w:ascii="Arial" w:hAnsi="Arial" w:cs="Arial"/>
          <w:lang w:val="sl-SI"/>
        </w:rPr>
        <w:t>po Zakonu o določitvi volilnih enot za volitve predstavnikov lokalnih interesov v državni svet (Uradni list RS, št. 48/92</w:t>
      </w:r>
      <w:r>
        <w:rPr>
          <w:rFonts w:ascii="Arial" w:hAnsi="Arial" w:cs="Arial"/>
          <w:lang w:val="sl-SI"/>
        </w:rPr>
        <w:t xml:space="preserve">; v nadaljevanju: </w:t>
      </w:r>
      <w:r w:rsidRPr="00B57454">
        <w:rPr>
          <w:rFonts w:ascii="Arial" w:hAnsi="Arial" w:cs="Arial"/>
          <w:lang w:val="sl-SI"/>
        </w:rPr>
        <w:t>ZDVEDS</w:t>
      </w:r>
      <w:r w:rsidRPr="00B6699F">
        <w:rPr>
          <w:rFonts w:ascii="Arial" w:hAnsi="Arial" w:cs="Arial"/>
          <w:lang w:val="sl-SI"/>
        </w:rPr>
        <w:t xml:space="preserve">) </w:t>
      </w:r>
      <w:r>
        <w:rPr>
          <w:rFonts w:ascii="Arial" w:hAnsi="Arial" w:cs="Arial"/>
          <w:lang w:val="sl-SI"/>
        </w:rPr>
        <w:t xml:space="preserve">obsega območja občin: </w:t>
      </w:r>
      <w:r w:rsidRPr="0011285A">
        <w:rPr>
          <w:rFonts w:ascii="Arial" w:hAnsi="Arial" w:cs="Arial"/>
          <w:lang w:val="sl-SI"/>
        </w:rPr>
        <w:t>Bovec, Cerkno, Idrija, Kobarid in Tolmin</w:t>
      </w:r>
      <w:r>
        <w:rPr>
          <w:rFonts w:ascii="Arial" w:hAnsi="Arial" w:cs="Arial"/>
          <w:lang w:val="sl-SI"/>
        </w:rPr>
        <w:t xml:space="preserve"> (sedež: Tolmin). Vse navedene občine so razporejene v 13. volilno enoto, ker so nastale na območju občin, ki jih sicer našteva </w:t>
      </w:r>
      <w:r w:rsidRPr="00354D39">
        <w:rPr>
          <w:rFonts w:ascii="Arial" w:hAnsi="Arial" w:cs="Arial"/>
          <w:lang w:val="sl-SI"/>
        </w:rPr>
        <w:t>ZDVEDS</w:t>
      </w:r>
      <w:r>
        <w:rPr>
          <w:rFonts w:ascii="Arial" w:hAnsi="Arial" w:cs="Arial"/>
          <w:lang w:val="sl-SI"/>
        </w:rPr>
        <w:t xml:space="preserve"> v 3. členu.</w:t>
      </w:r>
    </w:p>
    <w:p w14:paraId="50F57B55" w14:textId="77777777" w:rsidR="00996315" w:rsidRPr="00FD74E0" w:rsidRDefault="00996315" w:rsidP="00996315">
      <w:p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</w:p>
    <w:p w14:paraId="74894C9C" w14:textId="77777777" w:rsidR="00996315" w:rsidRDefault="00996315" w:rsidP="001209EE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Nadomestne volitve v državni svet ureja </w:t>
      </w:r>
      <w:r w:rsidRPr="00E550F2">
        <w:rPr>
          <w:rFonts w:ascii="Arial" w:hAnsi="Arial" w:cs="Arial"/>
          <w:lang w:val="sl-SI"/>
        </w:rPr>
        <w:t>ZDSve</w:t>
      </w:r>
      <w:r>
        <w:rPr>
          <w:rFonts w:ascii="Arial" w:hAnsi="Arial" w:cs="Arial"/>
          <w:lang w:val="sl-SI"/>
        </w:rPr>
        <w:t>. Po 7. členu ZDSve v</w:t>
      </w:r>
      <w:r w:rsidRPr="002812D3">
        <w:rPr>
          <w:rFonts w:ascii="Arial" w:hAnsi="Arial" w:cs="Arial"/>
          <w:lang w:val="sl-SI"/>
        </w:rPr>
        <w:t xml:space="preserve">olitve v državni svet vodijo in izvajajo volilni organi, imenovani po </w:t>
      </w:r>
      <w:r>
        <w:rPr>
          <w:rFonts w:ascii="Arial" w:hAnsi="Arial" w:cs="Arial"/>
          <w:lang w:val="sl-SI"/>
        </w:rPr>
        <w:t>ZVDZ</w:t>
      </w:r>
      <w:r w:rsidRPr="002812D3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če</w:t>
      </w:r>
      <w:r w:rsidRPr="002812D3">
        <w:rPr>
          <w:rFonts w:ascii="Arial" w:hAnsi="Arial" w:cs="Arial"/>
          <w:lang w:val="sl-SI"/>
        </w:rPr>
        <w:t xml:space="preserve"> ni </w:t>
      </w:r>
      <w:r>
        <w:rPr>
          <w:rFonts w:ascii="Arial" w:hAnsi="Arial" w:cs="Arial"/>
          <w:lang w:val="sl-SI"/>
        </w:rPr>
        <w:t>z ZDSve</w:t>
      </w:r>
      <w:r w:rsidRPr="002812D3">
        <w:rPr>
          <w:rFonts w:ascii="Arial" w:hAnsi="Arial" w:cs="Arial"/>
          <w:lang w:val="sl-SI"/>
        </w:rPr>
        <w:t xml:space="preserve"> drugače določeno. </w:t>
      </w:r>
      <w:r>
        <w:rPr>
          <w:rFonts w:ascii="Arial" w:hAnsi="Arial" w:cs="Arial"/>
          <w:lang w:val="sl-SI"/>
        </w:rPr>
        <w:t xml:space="preserve">Za izvedbo volitev </w:t>
      </w:r>
      <w:r w:rsidRPr="00657851">
        <w:rPr>
          <w:rFonts w:ascii="Arial" w:hAnsi="Arial" w:cs="Arial"/>
          <w:lang w:val="sl-SI"/>
        </w:rPr>
        <w:t xml:space="preserve">članov državnega sveta v lokalnih skupnostih skrbijo </w:t>
      </w:r>
      <w:r>
        <w:rPr>
          <w:rFonts w:ascii="Arial" w:hAnsi="Arial" w:cs="Arial"/>
          <w:lang w:val="sl-SI"/>
        </w:rPr>
        <w:t>VKVE</w:t>
      </w:r>
      <w:r w:rsidRPr="00657851">
        <w:rPr>
          <w:rFonts w:ascii="Arial" w:hAnsi="Arial" w:cs="Arial"/>
          <w:lang w:val="sl-SI"/>
        </w:rPr>
        <w:t xml:space="preserve"> in </w:t>
      </w:r>
      <w:r>
        <w:rPr>
          <w:rFonts w:ascii="Arial" w:hAnsi="Arial" w:cs="Arial"/>
          <w:lang w:val="sl-SI"/>
        </w:rPr>
        <w:t>DVK</w:t>
      </w:r>
      <w:r w:rsidRPr="00657851">
        <w:rPr>
          <w:rFonts w:ascii="Arial" w:hAnsi="Arial" w:cs="Arial"/>
          <w:lang w:val="sl-SI"/>
        </w:rPr>
        <w:t xml:space="preserve">. </w:t>
      </w:r>
      <w:r>
        <w:rPr>
          <w:rFonts w:ascii="Arial" w:hAnsi="Arial" w:cs="Arial"/>
          <w:lang w:val="sl-SI"/>
        </w:rPr>
        <w:t>Na podlagi 10. člena ZDSve se g</w:t>
      </w:r>
      <w:r w:rsidRPr="00A856ED">
        <w:rPr>
          <w:rFonts w:ascii="Arial" w:hAnsi="Arial" w:cs="Arial"/>
          <w:lang w:val="sl-SI"/>
        </w:rPr>
        <w:t xml:space="preserve">lede vprašanj, ki s tem zakonom niso posebej urejena, smiselno uporabljajo določbe </w:t>
      </w:r>
      <w:r>
        <w:rPr>
          <w:rFonts w:ascii="Arial" w:hAnsi="Arial" w:cs="Arial"/>
          <w:lang w:val="sl-SI"/>
        </w:rPr>
        <w:t>ZVDZ</w:t>
      </w:r>
      <w:r w:rsidRPr="00A856ED">
        <w:rPr>
          <w:rFonts w:ascii="Arial" w:hAnsi="Arial" w:cs="Arial"/>
          <w:lang w:val="sl-SI"/>
        </w:rPr>
        <w:t>.</w:t>
      </w:r>
    </w:p>
    <w:p w14:paraId="524CE99E" w14:textId="77777777" w:rsidR="00996315" w:rsidRPr="00FD74E0" w:rsidRDefault="00996315" w:rsidP="00996315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5C7B3A26" w14:textId="2F78ED4C" w:rsidR="00DA0191" w:rsidRDefault="00996315" w:rsidP="001209EE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  <w:r w:rsidRPr="00FD74E0">
        <w:rPr>
          <w:rFonts w:ascii="Arial" w:hAnsi="Arial" w:cs="Arial"/>
          <w:lang w:val="sl-SI"/>
        </w:rPr>
        <w:t>Za izvedbo postopkov potrjevanja kandidatur</w:t>
      </w:r>
      <w:r>
        <w:rPr>
          <w:rFonts w:ascii="Arial" w:hAnsi="Arial" w:cs="Arial"/>
          <w:lang w:val="sl-SI"/>
        </w:rPr>
        <w:t xml:space="preserve">, </w:t>
      </w:r>
      <w:r w:rsidRPr="00FD74E0">
        <w:rPr>
          <w:rFonts w:ascii="Arial" w:hAnsi="Arial" w:cs="Arial"/>
          <w:lang w:val="sl-SI"/>
        </w:rPr>
        <w:t>sestavo seznama potrjenih kandidatur, potrjevanja seznama izvoljen</w:t>
      </w:r>
      <w:r>
        <w:rPr>
          <w:rFonts w:ascii="Arial" w:hAnsi="Arial" w:cs="Arial"/>
          <w:lang w:val="sl-SI"/>
        </w:rPr>
        <w:t>ih</w:t>
      </w:r>
      <w:r w:rsidRPr="00FD74E0">
        <w:rPr>
          <w:rFonts w:ascii="Arial" w:hAnsi="Arial" w:cs="Arial"/>
          <w:lang w:val="sl-SI"/>
        </w:rPr>
        <w:t xml:space="preserve"> predstavnik</w:t>
      </w:r>
      <w:r>
        <w:rPr>
          <w:rFonts w:ascii="Arial" w:hAnsi="Arial" w:cs="Arial"/>
          <w:lang w:val="sl-SI"/>
        </w:rPr>
        <w:t>ov</w:t>
      </w:r>
      <w:r w:rsidRPr="00FD74E0">
        <w:rPr>
          <w:rFonts w:ascii="Arial" w:hAnsi="Arial" w:cs="Arial"/>
          <w:lang w:val="sl-SI"/>
        </w:rPr>
        <w:t xml:space="preserve"> v volilno telo</w:t>
      </w:r>
      <w:r>
        <w:rPr>
          <w:rFonts w:ascii="Arial" w:hAnsi="Arial" w:cs="Arial"/>
          <w:lang w:val="sl-SI"/>
        </w:rPr>
        <w:t xml:space="preserve"> ter</w:t>
      </w:r>
      <w:r w:rsidRPr="00FD74E0">
        <w:rPr>
          <w:rFonts w:ascii="Arial" w:hAnsi="Arial" w:cs="Arial"/>
          <w:lang w:val="sl-SI"/>
        </w:rPr>
        <w:t xml:space="preserve"> za sklic in izvedbo volilnega zbora v </w:t>
      </w:r>
      <w:r>
        <w:rPr>
          <w:rFonts w:ascii="Arial" w:hAnsi="Arial" w:cs="Arial"/>
          <w:lang w:val="sl-SI"/>
        </w:rPr>
        <w:t>1</w:t>
      </w:r>
      <w:r w:rsidRPr="00FD74E0">
        <w:rPr>
          <w:rFonts w:ascii="Arial" w:hAnsi="Arial" w:cs="Arial"/>
          <w:lang w:val="sl-SI"/>
        </w:rPr>
        <w:t xml:space="preserve">3. volilni enoti za volitve člana državnega sveta – predstavnika lokalnih interesov je pristojna </w:t>
      </w:r>
      <w:r w:rsidRPr="00AA276D">
        <w:rPr>
          <w:rFonts w:ascii="Arial" w:hAnsi="Arial" w:cs="Arial"/>
          <w:lang w:val="sl-SI"/>
        </w:rPr>
        <w:t>volilna komisija volilne enote Postojna (številka volilne enote: 2000) za volitve poslancev v državni zbor, s sedežem na Upravni enoti Postojna (v nadaljevanju: VKVE 2000 Postojna)</w:t>
      </w:r>
      <w:r w:rsidRPr="00FD74E0">
        <w:rPr>
          <w:rFonts w:ascii="Arial" w:hAnsi="Arial" w:cs="Arial"/>
          <w:lang w:val="sl-SI"/>
        </w:rPr>
        <w:t>.</w:t>
      </w:r>
    </w:p>
    <w:p w14:paraId="7E72A8A8" w14:textId="77777777" w:rsidR="00DA0191" w:rsidRPr="00D077C1" w:rsidRDefault="00DA0191" w:rsidP="00D077C1">
      <w:pPr>
        <w:rPr>
          <w:rFonts w:ascii="Arial" w:hAnsi="Arial" w:cs="Arial"/>
          <w:lang w:val="sl-SI"/>
        </w:rPr>
      </w:pPr>
    </w:p>
    <w:p w14:paraId="6BAB306E" w14:textId="7D0EE931" w:rsidR="00996315" w:rsidRDefault="00EE6503" w:rsidP="001209EE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lang w:val="sl-SI"/>
        </w:rPr>
      </w:pPr>
      <w:r w:rsidRPr="00351A2F">
        <w:rPr>
          <w:rFonts w:ascii="Arial" w:hAnsi="Arial" w:cs="Arial"/>
          <w:lang w:val="sl-SI"/>
        </w:rPr>
        <w:t xml:space="preserve">Pred vlaganjem seznama izvoljenih predstavnikov v volilno telo in kandidatur za člana državnega sveta – predstavnika lokalnih interesov so predlagatelji dolžni obvestiti VKVE 2000 Postojna o </w:t>
      </w:r>
      <w:r w:rsidRPr="00012F3E">
        <w:rPr>
          <w:rFonts w:ascii="Arial" w:hAnsi="Arial" w:cs="Arial"/>
          <w:lang w:val="sl-SI"/>
        </w:rPr>
        <w:t xml:space="preserve">dnevu in uri vložitve seznama in kandidatur. </w:t>
      </w:r>
      <w:r w:rsidR="00C6594C" w:rsidRPr="00012F3E">
        <w:rPr>
          <w:rFonts w:ascii="Arial" w:hAnsi="Arial" w:cs="Arial"/>
          <w:lang w:val="sl-SI"/>
        </w:rPr>
        <w:t xml:space="preserve">DVK je </w:t>
      </w:r>
      <w:r w:rsidR="00012F3E" w:rsidRPr="00012F3E">
        <w:rPr>
          <w:rFonts w:ascii="Arial" w:hAnsi="Arial" w:cs="Arial"/>
          <w:lang w:val="sl-SI"/>
        </w:rPr>
        <w:t xml:space="preserve">na 43. seji </w:t>
      </w:r>
      <w:r w:rsidR="00C6594C" w:rsidRPr="00012F3E">
        <w:rPr>
          <w:rFonts w:ascii="Arial" w:hAnsi="Arial" w:cs="Arial"/>
          <w:lang w:val="sl-SI"/>
        </w:rPr>
        <w:t xml:space="preserve">sprejela </w:t>
      </w:r>
      <w:r w:rsidR="00012F3E" w:rsidRPr="00012F3E">
        <w:rPr>
          <w:rFonts w:ascii="Arial" w:hAnsi="Arial" w:cs="Arial"/>
          <w:lang w:val="sl-SI"/>
        </w:rPr>
        <w:t>sklep,</w:t>
      </w:r>
      <w:r w:rsidRPr="00012F3E">
        <w:rPr>
          <w:rFonts w:ascii="Arial" w:hAnsi="Arial" w:cs="Arial"/>
          <w:lang w:val="sl-SI"/>
        </w:rPr>
        <w:t xml:space="preserve"> št. 041-115/2022</w:t>
      </w:r>
      <w:r w:rsidR="00012F3E" w:rsidRPr="00012F3E">
        <w:rPr>
          <w:rFonts w:ascii="Arial" w:hAnsi="Arial" w:cs="Arial"/>
          <w:lang w:val="sl-SI"/>
        </w:rPr>
        <w:t>-9,</w:t>
      </w:r>
      <w:r w:rsidR="00012F3E">
        <w:rPr>
          <w:rFonts w:ascii="Arial" w:hAnsi="Arial" w:cs="Arial"/>
          <w:lang w:val="sl-SI"/>
        </w:rPr>
        <w:t xml:space="preserve"> o </w:t>
      </w:r>
      <w:r w:rsidRPr="00351A2F">
        <w:rPr>
          <w:rFonts w:ascii="Arial" w:hAnsi="Arial" w:cs="Arial"/>
          <w:lang w:val="sl-SI"/>
        </w:rPr>
        <w:t>neposrednem vlaganju dokumentov</w:t>
      </w:r>
      <w:r w:rsidR="00BE54CC">
        <w:rPr>
          <w:rFonts w:ascii="Arial" w:hAnsi="Arial" w:cs="Arial"/>
          <w:lang w:val="sl-SI"/>
        </w:rPr>
        <w:t xml:space="preserve"> (glej prilogo)</w:t>
      </w:r>
      <w:r w:rsidRPr="00351A2F">
        <w:rPr>
          <w:rFonts w:ascii="Arial" w:hAnsi="Arial" w:cs="Arial"/>
          <w:lang w:val="sl-SI"/>
        </w:rPr>
        <w:t>.</w:t>
      </w:r>
    </w:p>
    <w:p w14:paraId="08273D05" w14:textId="77777777" w:rsidR="00996315" w:rsidRDefault="00996315" w:rsidP="00996315">
      <w:pPr>
        <w:rPr>
          <w:rFonts w:ascii="Arial" w:hAnsi="Arial" w:cs="Arial"/>
          <w:b/>
          <w:bCs/>
          <w:lang w:val="sl-SI"/>
        </w:rPr>
      </w:pPr>
    </w:p>
    <w:p w14:paraId="516D8E24" w14:textId="77777777" w:rsidR="00D077C1" w:rsidRPr="00996315" w:rsidRDefault="00D077C1" w:rsidP="00996315">
      <w:pPr>
        <w:rPr>
          <w:rFonts w:ascii="Arial" w:hAnsi="Arial" w:cs="Arial"/>
          <w:b/>
          <w:bCs/>
          <w:lang w:val="sl-SI"/>
        </w:rPr>
      </w:pPr>
    </w:p>
    <w:p w14:paraId="03F76799" w14:textId="77777777" w:rsidR="00A07586" w:rsidRPr="00815D0E" w:rsidRDefault="00A07586" w:rsidP="001209EE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bCs/>
          <w:lang w:val="sl-SI"/>
        </w:rPr>
      </w:pPr>
    </w:p>
    <w:p w14:paraId="502CC880" w14:textId="3DFBDAA8" w:rsidR="00996315" w:rsidRPr="00996315" w:rsidRDefault="00996315" w:rsidP="00996315">
      <w:pPr>
        <w:tabs>
          <w:tab w:val="left" w:pos="0"/>
        </w:tabs>
        <w:rPr>
          <w:rFonts w:ascii="Arial" w:hAnsi="Arial" w:cs="Arial"/>
          <w:lang w:val="sl-SI"/>
        </w:rPr>
      </w:pPr>
    </w:p>
    <w:p w14:paraId="79E99F58" w14:textId="507C649F" w:rsidR="00235C7F" w:rsidRDefault="006401D7" w:rsidP="001209EE">
      <w:pPr>
        <w:pStyle w:val="Odstavekseznam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bCs/>
          <w:lang w:val="sl-SI"/>
        </w:rPr>
      </w:pPr>
      <w:r w:rsidRPr="00FD3490">
        <w:rPr>
          <w:rFonts w:ascii="Arial" w:hAnsi="Arial" w:cs="Arial"/>
          <w:b/>
          <w:bCs/>
          <w:lang w:val="sl-SI"/>
        </w:rPr>
        <w:t>Volitve predstavnikov</w:t>
      </w:r>
      <w:r w:rsidR="00351A2F" w:rsidRPr="00FD3490">
        <w:rPr>
          <w:rFonts w:ascii="Arial" w:hAnsi="Arial" w:cs="Arial"/>
          <w:b/>
          <w:bCs/>
          <w:lang w:val="sl-SI"/>
        </w:rPr>
        <w:t xml:space="preserve"> lokalnih skupnosti</w:t>
      </w:r>
      <w:r w:rsidRPr="00FD3490">
        <w:rPr>
          <w:rFonts w:ascii="Arial" w:hAnsi="Arial" w:cs="Arial"/>
          <w:b/>
          <w:bCs/>
          <w:lang w:val="sl-SI"/>
        </w:rPr>
        <w:t xml:space="preserve"> </w:t>
      </w:r>
      <w:r w:rsidR="00CB72BD" w:rsidRPr="00FD3490">
        <w:rPr>
          <w:rFonts w:ascii="Arial" w:hAnsi="Arial" w:cs="Arial"/>
          <w:b/>
          <w:bCs/>
          <w:lang w:val="sl-SI"/>
        </w:rPr>
        <w:t>(elektorjev)</w:t>
      </w:r>
      <w:r w:rsidR="00CB72BD">
        <w:rPr>
          <w:rFonts w:ascii="Arial" w:hAnsi="Arial" w:cs="Arial"/>
          <w:b/>
          <w:bCs/>
          <w:lang w:val="sl-SI"/>
        </w:rPr>
        <w:t xml:space="preserve"> </w:t>
      </w:r>
      <w:r w:rsidRPr="00FD3490">
        <w:rPr>
          <w:rFonts w:ascii="Arial" w:hAnsi="Arial" w:cs="Arial"/>
          <w:b/>
          <w:bCs/>
          <w:lang w:val="sl-SI"/>
        </w:rPr>
        <w:t xml:space="preserve">v volilno telo </w:t>
      </w:r>
    </w:p>
    <w:p w14:paraId="73D60EC9" w14:textId="77777777" w:rsidR="004A18AA" w:rsidRPr="00FD3490" w:rsidRDefault="004A18AA" w:rsidP="004A18AA">
      <w:pPr>
        <w:pStyle w:val="Odstavekseznama"/>
        <w:tabs>
          <w:tab w:val="left" w:pos="0"/>
        </w:tabs>
        <w:ind w:left="360"/>
        <w:jc w:val="both"/>
        <w:rPr>
          <w:rFonts w:ascii="Arial" w:hAnsi="Arial" w:cs="Arial"/>
          <w:b/>
          <w:bCs/>
          <w:lang w:val="sl-SI"/>
        </w:rPr>
      </w:pPr>
    </w:p>
    <w:p w14:paraId="11575CA9" w14:textId="4CA08133" w:rsidR="00815D0E" w:rsidRDefault="00815D0E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Lokalne skupnosti izvolijo predstavnike </w:t>
      </w:r>
      <w:r w:rsidR="00CB72BD">
        <w:rPr>
          <w:rFonts w:ascii="Arial" w:hAnsi="Arial" w:cs="Arial"/>
          <w:lang w:val="sl-SI"/>
        </w:rPr>
        <w:t xml:space="preserve">(elektorje) </w:t>
      </w:r>
      <w:r>
        <w:rPr>
          <w:rFonts w:ascii="Arial" w:hAnsi="Arial" w:cs="Arial"/>
          <w:lang w:val="sl-SI"/>
        </w:rPr>
        <w:t>v volilno telo  po lastnih pravilih. Š</w:t>
      </w:r>
      <w:r w:rsidRPr="00FD74E0">
        <w:rPr>
          <w:rFonts w:ascii="Arial" w:hAnsi="Arial" w:cs="Arial"/>
          <w:lang w:val="sl-SI"/>
        </w:rPr>
        <w:t>tevil</w:t>
      </w:r>
      <w:r>
        <w:rPr>
          <w:rFonts w:ascii="Arial" w:hAnsi="Arial" w:cs="Arial"/>
          <w:lang w:val="sl-SI"/>
        </w:rPr>
        <w:t>o</w:t>
      </w:r>
      <w:r w:rsidRPr="00FD74E0">
        <w:rPr>
          <w:rFonts w:ascii="Arial" w:hAnsi="Arial" w:cs="Arial"/>
          <w:lang w:val="sl-SI"/>
        </w:rPr>
        <w:t xml:space="preserve"> izvoljenih </w:t>
      </w:r>
      <w:r>
        <w:rPr>
          <w:rFonts w:ascii="Arial" w:hAnsi="Arial" w:cs="Arial"/>
          <w:lang w:val="sl-SI"/>
        </w:rPr>
        <w:t>elektorjev se določi skladno z drugim odstavkom</w:t>
      </w:r>
      <w:r w:rsidRPr="00FD74E0">
        <w:rPr>
          <w:rFonts w:ascii="Arial" w:hAnsi="Arial" w:cs="Arial"/>
          <w:lang w:val="sl-SI"/>
        </w:rPr>
        <w:t xml:space="preserve"> 40. člena ZDSve</w:t>
      </w:r>
      <w:r>
        <w:rPr>
          <w:rFonts w:ascii="Arial" w:hAnsi="Arial" w:cs="Arial"/>
          <w:lang w:val="sl-SI"/>
        </w:rPr>
        <w:t xml:space="preserve">, pri čemer se upošteva </w:t>
      </w:r>
      <w:r w:rsidRPr="00FD74E0">
        <w:rPr>
          <w:rFonts w:ascii="Arial" w:hAnsi="Arial" w:cs="Arial"/>
          <w:lang w:val="sl-SI"/>
        </w:rPr>
        <w:t xml:space="preserve">stanje števila prebivalcev v </w:t>
      </w:r>
      <w:r>
        <w:rPr>
          <w:rFonts w:ascii="Arial" w:hAnsi="Arial" w:cs="Arial"/>
          <w:lang w:val="sl-SI"/>
        </w:rPr>
        <w:t xml:space="preserve">posamezni </w:t>
      </w:r>
      <w:r w:rsidRPr="00FD74E0">
        <w:rPr>
          <w:rFonts w:ascii="Arial" w:hAnsi="Arial" w:cs="Arial"/>
          <w:lang w:val="sl-SI"/>
        </w:rPr>
        <w:t xml:space="preserve">občini po uradnih podatkih Statističnega urada </w:t>
      </w:r>
      <w:r w:rsidRPr="00D66D79">
        <w:rPr>
          <w:rFonts w:ascii="Arial" w:hAnsi="Arial" w:cs="Arial"/>
          <w:lang w:val="sl-SI"/>
        </w:rPr>
        <w:t>RS na dan 1. 1. 2024. DVK je sprejela sklep o številu elektorjev po občinah za izvedbo</w:t>
      </w:r>
      <w:r w:rsidRPr="00217AD7">
        <w:rPr>
          <w:rFonts w:ascii="Arial" w:hAnsi="Arial" w:cs="Arial"/>
          <w:lang w:val="sl-SI"/>
        </w:rPr>
        <w:t xml:space="preserve"> nadomestnih volitev v državni svet, ki bodo </w:t>
      </w:r>
      <w:r w:rsidR="00AD413C">
        <w:rPr>
          <w:rFonts w:ascii="Arial" w:hAnsi="Arial" w:cs="Arial"/>
          <w:lang w:val="sl-SI"/>
        </w:rPr>
        <w:t>14. 11. 2024</w:t>
      </w:r>
      <w:r>
        <w:rPr>
          <w:rFonts w:ascii="Arial" w:hAnsi="Arial" w:cs="Arial"/>
          <w:lang w:val="sl-SI"/>
        </w:rPr>
        <w:t>.</w:t>
      </w:r>
    </w:p>
    <w:p w14:paraId="60E67E55" w14:textId="77777777" w:rsidR="00815D0E" w:rsidRDefault="00815D0E" w:rsidP="00815D0E">
      <w:pPr>
        <w:pStyle w:val="Odstavekseznama"/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76DE0958" w14:textId="727B7FFE" w:rsidR="00390AEA" w:rsidRDefault="00F73EA7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bookmarkStart w:id="0" w:name="_Hlk172893287"/>
      <w:r>
        <w:rPr>
          <w:rFonts w:ascii="Arial" w:hAnsi="Arial" w:cs="Arial"/>
          <w:lang w:val="sl-SI"/>
        </w:rPr>
        <w:t>O</w:t>
      </w:r>
      <w:r w:rsidRPr="00351A2F">
        <w:rPr>
          <w:rFonts w:ascii="Arial" w:hAnsi="Arial" w:cs="Arial"/>
          <w:lang w:val="sl-SI"/>
        </w:rPr>
        <w:t xml:space="preserve">bčinski sveti lokalnih skupnosti </w:t>
      </w:r>
      <w:r w:rsidR="00831672">
        <w:rPr>
          <w:rFonts w:ascii="Arial" w:hAnsi="Arial" w:cs="Arial"/>
          <w:lang w:val="sl-SI"/>
        </w:rPr>
        <w:t>s</w:t>
      </w:r>
      <w:r w:rsidR="00387226" w:rsidRPr="00351A2F">
        <w:rPr>
          <w:rFonts w:ascii="Arial" w:hAnsi="Arial" w:cs="Arial"/>
          <w:lang w:val="sl-SI"/>
        </w:rPr>
        <w:t xml:space="preserve">eznam </w:t>
      </w:r>
      <w:r w:rsidR="00387226">
        <w:rPr>
          <w:rFonts w:ascii="Arial" w:hAnsi="Arial" w:cs="Arial"/>
          <w:lang w:val="sl-SI"/>
        </w:rPr>
        <w:t xml:space="preserve">elektorjev </w:t>
      </w:r>
      <w:r>
        <w:rPr>
          <w:rFonts w:ascii="Arial" w:hAnsi="Arial" w:cs="Arial"/>
          <w:lang w:val="sl-SI"/>
        </w:rPr>
        <w:t xml:space="preserve">v volilnem telesu za nadomestne volitve </w:t>
      </w:r>
      <w:r w:rsidRPr="00F73EA7">
        <w:rPr>
          <w:rFonts w:ascii="Arial" w:hAnsi="Arial" w:cs="Arial"/>
          <w:lang w:val="sl-SI"/>
        </w:rPr>
        <w:t xml:space="preserve">člana državnega sveta – predstavnika lokalnih interesov </w:t>
      </w:r>
      <w:r w:rsidR="00387226">
        <w:rPr>
          <w:rFonts w:ascii="Arial" w:hAnsi="Arial" w:cs="Arial"/>
          <w:lang w:val="sl-SI"/>
        </w:rPr>
        <w:t xml:space="preserve">predložijo </w:t>
      </w:r>
      <w:r w:rsidR="00F73C0B" w:rsidRPr="00351A2F">
        <w:rPr>
          <w:rFonts w:ascii="Arial" w:hAnsi="Arial" w:cs="Arial"/>
          <w:lang w:val="sl-SI"/>
        </w:rPr>
        <w:t xml:space="preserve">VKVE 2000 Postojna </w:t>
      </w:r>
      <w:r w:rsidR="003F0968" w:rsidRPr="00AD413C">
        <w:rPr>
          <w:rFonts w:ascii="Arial" w:hAnsi="Arial" w:cs="Arial"/>
          <w:lang w:val="sl-SI"/>
        </w:rPr>
        <w:t xml:space="preserve">najpozneje v ponedeljek, </w:t>
      </w:r>
      <w:r w:rsidR="00642A83" w:rsidRPr="00AD413C">
        <w:rPr>
          <w:rFonts w:ascii="Arial" w:hAnsi="Arial" w:cs="Arial"/>
          <w:lang w:val="sl-SI"/>
        </w:rPr>
        <w:t>1</w:t>
      </w:r>
      <w:r w:rsidR="00AD413C" w:rsidRPr="00AD413C">
        <w:rPr>
          <w:rFonts w:ascii="Arial" w:hAnsi="Arial" w:cs="Arial"/>
          <w:lang w:val="sl-SI"/>
        </w:rPr>
        <w:t>4</w:t>
      </w:r>
      <w:r w:rsidR="003F0968" w:rsidRPr="00AD413C">
        <w:rPr>
          <w:rFonts w:ascii="Arial" w:hAnsi="Arial" w:cs="Arial"/>
          <w:lang w:val="sl-SI"/>
        </w:rPr>
        <w:t xml:space="preserve">. </w:t>
      </w:r>
      <w:r w:rsidR="00AD413C" w:rsidRPr="00AD413C">
        <w:rPr>
          <w:rFonts w:ascii="Arial" w:hAnsi="Arial" w:cs="Arial"/>
          <w:lang w:val="sl-SI"/>
        </w:rPr>
        <w:t>10</w:t>
      </w:r>
      <w:r w:rsidR="00F0104A" w:rsidRPr="00AD413C">
        <w:rPr>
          <w:rFonts w:ascii="Arial" w:hAnsi="Arial" w:cs="Arial"/>
          <w:lang w:val="sl-SI"/>
        </w:rPr>
        <w:t xml:space="preserve">. </w:t>
      </w:r>
      <w:r w:rsidR="003F0968" w:rsidRPr="00AD413C">
        <w:rPr>
          <w:rFonts w:ascii="Arial" w:hAnsi="Arial" w:cs="Arial"/>
          <w:lang w:val="sl-SI"/>
        </w:rPr>
        <w:t>20</w:t>
      </w:r>
      <w:r w:rsidR="00642A83" w:rsidRPr="00AD413C">
        <w:rPr>
          <w:rFonts w:ascii="Arial" w:hAnsi="Arial" w:cs="Arial"/>
          <w:lang w:val="sl-SI"/>
        </w:rPr>
        <w:t>2</w:t>
      </w:r>
      <w:r w:rsidR="00AD413C" w:rsidRPr="00AD413C">
        <w:rPr>
          <w:rFonts w:ascii="Arial" w:hAnsi="Arial" w:cs="Arial"/>
          <w:lang w:val="sl-SI"/>
        </w:rPr>
        <w:t>4</w:t>
      </w:r>
      <w:r w:rsidR="003F0968" w:rsidRPr="00AD413C">
        <w:rPr>
          <w:rFonts w:ascii="Arial" w:hAnsi="Arial" w:cs="Arial"/>
          <w:lang w:val="sl-SI"/>
        </w:rPr>
        <w:t>.</w:t>
      </w:r>
      <w:bookmarkStart w:id="1" w:name="_Hlk38534076"/>
      <w:bookmarkEnd w:id="0"/>
      <w:r w:rsidR="00C4338F" w:rsidRPr="00AD413C">
        <w:t xml:space="preserve"> </w:t>
      </w:r>
      <w:r w:rsidR="00C4338F" w:rsidRPr="00AD413C">
        <w:rPr>
          <w:rFonts w:ascii="Arial" w:hAnsi="Arial" w:cs="Arial"/>
          <w:lang w:val="sl-SI"/>
        </w:rPr>
        <w:t>Pred vlaganjem seznama elektorjev so predlagatelji</w:t>
      </w:r>
      <w:r w:rsidR="00C4338F" w:rsidRPr="00C4338F">
        <w:rPr>
          <w:rFonts w:ascii="Arial" w:hAnsi="Arial" w:cs="Arial"/>
          <w:lang w:val="sl-SI"/>
        </w:rPr>
        <w:t xml:space="preserve"> dolžni obvestiti VKVE 2000 Postojna o dnevu in uri vložitve.</w:t>
      </w:r>
    </w:p>
    <w:p w14:paraId="0F07DCE1" w14:textId="60DF6D56" w:rsidR="00387226" w:rsidRDefault="00387226" w:rsidP="00387226">
      <w:pPr>
        <w:tabs>
          <w:tab w:val="left" w:pos="0"/>
        </w:tabs>
        <w:ind w:left="720"/>
        <w:jc w:val="both"/>
        <w:rPr>
          <w:rFonts w:ascii="Arial" w:hAnsi="Arial" w:cs="Arial"/>
          <w:lang w:val="sl-SI"/>
        </w:rPr>
      </w:pPr>
    </w:p>
    <w:p w14:paraId="17F5BD92" w14:textId="38BE9B78" w:rsidR="00387226" w:rsidRDefault="00387226" w:rsidP="00387226">
      <w:pPr>
        <w:tabs>
          <w:tab w:val="left" w:pos="0"/>
        </w:tabs>
        <w:ind w:left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Seznamu je treba priložiti:</w:t>
      </w:r>
    </w:p>
    <w:p w14:paraId="745BC41D" w14:textId="5449821E" w:rsidR="00387226" w:rsidRDefault="00486534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pravila lokalne skupnosti, na podlagi katerih so bili izvoljeni elektorji,</w:t>
      </w:r>
    </w:p>
    <w:p w14:paraId="7B25B735" w14:textId="23C5830C" w:rsidR="00486534" w:rsidRPr="00387226" w:rsidRDefault="00486534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zapisnik o seji občinskega sveta, na kateri so bili izvoljeni elektorji.</w:t>
      </w:r>
    </w:p>
    <w:p w14:paraId="0DF74A8D" w14:textId="77777777" w:rsidR="00815D0E" w:rsidRDefault="00815D0E" w:rsidP="00815D0E">
      <w:pPr>
        <w:pStyle w:val="Odstavekseznama"/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14C7DDA9" w14:textId="051AD5CE" w:rsidR="00815D0E" w:rsidRDefault="00723203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VKVE </w:t>
      </w:r>
      <w:r w:rsidR="00831672" w:rsidRPr="00831672">
        <w:rPr>
          <w:rFonts w:ascii="Arial" w:hAnsi="Arial" w:cs="Arial"/>
          <w:lang w:val="sl-SI"/>
        </w:rPr>
        <w:t xml:space="preserve">2000 Postojna </w:t>
      </w:r>
      <w:r w:rsidR="006C63BD">
        <w:rPr>
          <w:rFonts w:ascii="Arial" w:hAnsi="Arial" w:cs="Arial"/>
          <w:lang w:val="sl-SI"/>
        </w:rPr>
        <w:t>mora preizkusiti:</w:t>
      </w:r>
    </w:p>
    <w:p w14:paraId="4E0566EC" w14:textId="5813A45E" w:rsidR="006C63BD" w:rsidRDefault="001B5680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</w:t>
      </w:r>
      <w:r w:rsidR="006C63BD">
        <w:rPr>
          <w:rFonts w:ascii="Arial" w:hAnsi="Arial" w:cs="Arial"/>
          <w:lang w:val="sl-SI"/>
        </w:rPr>
        <w:t>li imajo elektorji volilno pravico</w:t>
      </w:r>
      <w:r w:rsidR="00825EF4">
        <w:rPr>
          <w:rFonts w:ascii="Arial" w:hAnsi="Arial" w:cs="Arial"/>
          <w:lang w:val="sl-SI"/>
        </w:rPr>
        <w:t xml:space="preserve"> in stalno prebivališče</w:t>
      </w:r>
      <w:r>
        <w:rPr>
          <w:rFonts w:ascii="Arial" w:hAnsi="Arial" w:cs="Arial"/>
          <w:lang w:val="sl-SI"/>
        </w:rPr>
        <w:t xml:space="preserve"> v volilni enoti</w:t>
      </w:r>
      <w:r w:rsidR="009802B3">
        <w:rPr>
          <w:rFonts w:ascii="Arial" w:hAnsi="Arial" w:cs="Arial"/>
          <w:lang w:val="sl-SI"/>
        </w:rPr>
        <w:t>,</w:t>
      </w:r>
    </w:p>
    <w:p w14:paraId="3FFD856F" w14:textId="77777777" w:rsidR="00A74676" w:rsidRDefault="009802B3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ali je število elektorjev enako </w:t>
      </w:r>
      <w:r w:rsidR="006B362F">
        <w:rPr>
          <w:rFonts w:ascii="Arial" w:hAnsi="Arial" w:cs="Arial"/>
          <w:lang w:val="sl-SI"/>
        </w:rPr>
        <w:t>ali manjše glede na dovoljeno število izvoljenih elektorjev</w:t>
      </w:r>
      <w:r w:rsidR="00A74676">
        <w:rPr>
          <w:rFonts w:ascii="Arial" w:hAnsi="Arial" w:cs="Arial"/>
          <w:lang w:val="sl-SI"/>
        </w:rPr>
        <w:t>,</w:t>
      </w:r>
    </w:p>
    <w:p w14:paraId="37009806" w14:textId="3C08FD51" w:rsidR="00A812E0" w:rsidRDefault="00A74676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ali so bili elektorji izvoljeni skladno s pravili</w:t>
      </w:r>
      <w:r w:rsidR="006A31BC">
        <w:rPr>
          <w:rFonts w:ascii="Arial" w:hAnsi="Arial" w:cs="Arial"/>
          <w:lang w:val="sl-SI"/>
        </w:rPr>
        <w:t>.</w:t>
      </w:r>
    </w:p>
    <w:p w14:paraId="5427CF41" w14:textId="4F20C3B3" w:rsidR="009802B3" w:rsidRPr="00A812E0" w:rsidRDefault="006B362F" w:rsidP="00A812E0">
      <w:p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A812E0">
        <w:rPr>
          <w:rFonts w:ascii="Arial" w:hAnsi="Arial" w:cs="Arial"/>
          <w:lang w:val="sl-SI"/>
        </w:rPr>
        <w:t xml:space="preserve"> </w:t>
      </w:r>
    </w:p>
    <w:p w14:paraId="725A69ED" w14:textId="1E5EC60C" w:rsidR="00815D0E" w:rsidRDefault="00A812E0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Na podlagi preizkusa VKVE </w:t>
      </w:r>
      <w:r w:rsidR="007644E6" w:rsidRPr="007644E6">
        <w:rPr>
          <w:rFonts w:ascii="Arial" w:hAnsi="Arial" w:cs="Arial"/>
          <w:lang w:val="sl-SI"/>
        </w:rPr>
        <w:t xml:space="preserve">2000 Postojna </w:t>
      </w:r>
      <w:r>
        <w:rPr>
          <w:rFonts w:ascii="Arial" w:hAnsi="Arial" w:cs="Arial"/>
          <w:lang w:val="sl-SI"/>
        </w:rPr>
        <w:t>odloči o potrditvi oziroma zavrnitvi seznama elekt</w:t>
      </w:r>
      <w:r w:rsidR="005A76BE">
        <w:rPr>
          <w:rFonts w:ascii="Arial" w:hAnsi="Arial" w:cs="Arial"/>
          <w:lang w:val="sl-SI"/>
        </w:rPr>
        <w:t>or</w:t>
      </w:r>
      <w:r>
        <w:rPr>
          <w:rFonts w:ascii="Arial" w:hAnsi="Arial" w:cs="Arial"/>
          <w:lang w:val="sl-SI"/>
        </w:rPr>
        <w:t>jev v volil</w:t>
      </w:r>
      <w:r w:rsidR="005A76BE">
        <w:rPr>
          <w:rFonts w:ascii="Arial" w:hAnsi="Arial" w:cs="Arial"/>
          <w:lang w:val="sl-SI"/>
        </w:rPr>
        <w:t>no telo. Odločbo vroči županu občine.</w:t>
      </w:r>
    </w:p>
    <w:p w14:paraId="4DDD9A4A" w14:textId="77777777" w:rsidR="005A76BE" w:rsidRDefault="005A76BE" w:rsidP="005A76BE">
      <w:pPr>
        <w:pStyle w:val="Odstavekseznama"/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35A83912" w14:textId="49669DF9" w:rsidR="005A76BE" w:rsidRPr="00D66D79" w:rsidRDefault="005A76BE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postopku preizkusa </w:t>
      </w:r>
      <w:r w:rsidR="007644E6">
        <w:rPr>
          <w:rFonts w:ascii="Arial" w:hAnsi="Arial" w:cs="Arial"/>
          <w:lang w:val="sl-SI"/>
        </w:rPr>
        <w:t xml:space="preserve">VKVE </w:t>
      </w:r>
      <w:r w:rsidR="007644E6" w:rsidRPr="007644E6">
        <w:rPr>
          <w:rFonts w:ascii="Arial" w:hAnsi="Arial" w:cs="Arial"/>
          <w:lang w:val="sl-SI"/>
        </w:rPr>
        <w:t>2000 Postojna</w:t>
      </w:r>
      <w:r w:rsidR="007644E6">
        <w:rPr>
          <w:rFonts w:ascii="Arial" w:hAnsi="Arial" w:cs="Arial"/>
          <w:lang w:val="sl-SI"/>
        </w:rPr>
        <w:t xml:space="preserve"> uporabi uradne podatke Statističnega urada RS na </w:t>
      </w:r>
      <w:r w:rsidR="007644E6" w:rsidRPr="00D66D79">
        <w:rPr>
          <w:rFonts w:ascii="Arial" w:hAnsi="Arial" w:cs="Arial"/>
          <w:lang w:val="sl-SI"/>
        </w:rPr>
        <w:t>dan 1. 1. 2024.</w:t>
      </w:r>
    </w:p>
    <w:p w14:paraId="600AF9F9" w14:textId="77777777" w:rsidR="008F1FBE" w:rsidRPr="008F1FBE" w:rsidRDefault="008F1FBE" w:rsidP="008F1FBE">
      <w:pPr>
        <w:pStyle w:val="Odstavekseznama"/>
        <w:rPr>
          <w:rFonts w:ascii="Arial" w:hAnsi="Arial" w:cs="Arial"/>
          <w:lang w:val="sl-SI"/>
        </w:rPr>
      </w:pPr>
    </w:p>
    <w:p w14:paraId="770A4521" w14:textId="047554DD" w:rsidR="008F1FBE" w:rsidRDefault="008F1FBE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3C710B">
        <w:rPr>
          <w:rFonts w:ascii="Arial" w:hAnsi="Arial" w:cs="Arial"/>
          <w:lang w:val="sl-SI"/>
        </w:rPr>
        <w:t xml:space="preserve">Število prebivalcev v lokalni skupnosti </w:t>
      </w:r>
      <w:r w:rsidR="00B81B4F" w:rsidRPr="003C710B">
        <w:rPr>
          <w:rFonts w:ascii="Arial" w:hAnsi="Arial" w:cs="Arial"/>
          <w:lang w:val="sl-SI"/>
        </w:rPr>
        <w:t xml:space="preserve">na dan 1. 1. 2024 </w:t>
      </w:r>
      <w:r w:rsidRPr="003C710B">
        <w:rPr>
          <w:rFonts w:ascii="Arial" w:hAnsi="Arial" w:cs="Arial"/>
          <w:lang w:val="sl-SI"/>
        </w:rPr>
        <w:t>ter najvišje dovoljeno število izvoljenih</w:t>
      </w:r>
      <w:r>
        <w:rPr>
          <w:rFonts w:ascii="Arial" w:hAnsi="Arial" w:cs="Arial"/>
          <w:lang w:val="sl-SI"/>
        </w:rPr>
        <w:t xml:space="preserve"> </w:t>
      </w:r>
      <w:r w:rsidR="00B81B4F">
        <w:rPr>
          <w:rFonts w:ascii="Arial" w:hAnsi="Arial" w:cs="Arial"/>
          <w:lang w:val="sl-SI"/>
        </w:rPr>
        <w:t>elektorjev v volilno telo se objavi na spletni strani DVK.</w:t>
      </w:r>
    </w:p>
    <w:p w14:paraId="4033A785" w14:textId="77777777" w:rsidR="00B81B4F" w:rsidRPr="00B81B4F" w:rsidRDefault="00B81B4F" w:rsidP="00B81B4F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1748162C" w14:textId="77777777" w:rsidR="00FD3490" w:rsidRDefault="00A80EE9" w:rsidP="001209EE">
      <w:pPr>
        <w:pStyle w:val="Odstavekseznam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bCs/>
          <w:lang w:val="sl-SI"/>
        </w:rPr>
      </w:pPr>
      <w:r w:rsidRPr="00EE6503">
        <w:rPr>
          <w:rFonts w:ascii="Arial" w:hAnsi="Arial" w:cs="Arial"/>
          <w:b/>
          <w:bCs/>
          <w:lang w:val="sl-SI"/>
        </w:rPr>
        <w:t>Kandidatura za člana državnega sveta – predstavnika lokalnih interesov</w:t>
      </w:r>
      <w:bookmarkEnd w:id="1"/>
    </w:p>
    <w:p w14:paraId="004C73B3" w14:textId="77777777" w:rsidR="00514465" w:rsidRPr="00514465" w:rsidRDefault="00514465" w:rsidP="00514465">
      <w:pPr>
        <w:pStyle w:val="Odstavekseznama"/>
        <w:tabs>
          <w:tab w:val="left" w:pos="0"/>
        </w:tabs>
        <w:ind w:left="0"/>
        <w:jc w:val="both"/>
        <w:rPr>
          <w:rFonts w:ascii="Arial" w:hAnsi="Arial" w:cs="Arial"/>
          <w:lang w:val="sl-SI"/>
        </w:rPr>
      </w:pPr>
    </w:p>
    <w:p w14:paraId="46CC913B" w14:textId="406917C3" w:rsidR="003E72A3" w:rsidRDefault="003E72A3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351A2F">
        <w:rPr>
          <w:rFonts w:ascii="Arial" w:hAnsi="Arial" w:cs="Arial"/>
          <w:lang w:val="sl-SI"/>
        </w:rPr>
        <w:t xml:space="preserve">Občinski sveti lokalnih skupnosti predložijo VKVE 2000 Postojna kandidature za člana </w:t>
      </w:r>
      <w:r w:rsidRPr="00333B62">
        <w:rPr>
          <w:rFonts w:ascii="Arial" w:hAnsi="Arial" w:cs="Arial"/>
          <w:lang w:val="sl-SI"/>
        </w:rPr>
        <w:t>državnega sveta – predstavnika lokalnih interesov najpozneje v ponedeljek, 1</w:t>
      </w:r>
      <w:r w:rsidR="009921DE" w:rsidRPr="00333B62">
        <w:rPr>
          <w:rFonts w:ascii="Arial" w:hAnsi="Arial" w:cs="Arial"/>
          <w:lang w:val="sl-SI"/>
        </w:rPr>
        <w:t>4</w:t>
      </w:r>
      <w:r w:rsidRPr="00333B62">
        <w:rPr>
          <w:rFonts w:ascii="Arial" w:hAnsi="Arial" w:cs="Arial"/>
          <w:lang w:val="sl-SI"/>
        </w:rPr>
        <w:t xml:space="preserve">. </w:t>
      </w:r>
      <w:r w:rsidR="009921DE" w:rsidRPr="00333B62">
        <w:rPr>
          <w:rFonts w:ascii="Arial" w:hAnsi="Arial" w:cs="Arial"/>
          <w:lang w:val="sl-SI"/>
        </w:rPr>
        <w:t>10</w:t>
      </w:r>
      <w:r w:rsidRPr="00333B62">
        <w:rPr>
          <w:rFonts w:ascii="Arial" w:hAnsi="Arial" w:cs="Arial"/>
          <w:lang w:val="sl-SI"/>
        </w:rPr>
        <w:t>. 202</w:t>
      </w:r>
      <w:r w:rsidR="009921DE" w:rsidRPr="00333B62">
        <w:rPr>
          <w:rFonts w:ascii="Arial" w:hAnsi="Arial" w:cs="Arial"/>
          <w:lang w:val="sl-SI"/>
        </w:rPr>
        <w:t>4</w:t>
      </w:r>
      <w:r w:rsidRPr="00333B62">
        <w:rPr>
          <w:rFonts w:ascii="Arial" w:hAnsi="Arial" w:cs="Arial"/>
          <w:lang w:val="sl-SI"/>
        </w:rPr>
        <w:t>. Pred</w:t>
      </w:r>
      <w:r w:rsidRPr="00351A2F">
        <w:rPr>
          <w:rFonts w:ascii="Arial" w:hAnsi="Arial" w:cs="Arial"/>
          <w:lang w:val="sl-SI"/>
        </w:rPr>
        <w:t xml:space="preserve"> vlaganjem kandidatur za člana državnega sveta – predstavnika lokalnih interesov so predlagatelji dolžni obvestiti VKVE 2000 Postojna o dnevu in uri vložitve kandidatur</w:t>
      </w:r>
      <w:r>
        <w:rPr>
          <w:rFonts w:ascii="Arial" w:hAnsi="Arial" w:cs="Arial"/>
          <w:lang w:val="sl-SI"/>
        </w:rPr>
        <w:t>e</w:t>
      </w:r>
      <w:r w:rsidRPr="00351A2F">
        <w:rPr>
          <w:rFonts w:ascii="Arial" w:hAnsi="Arial" w:cs="Arial"/>
          <w:lang w:val="sl-SI"/>
        </w:rPr>
        <w:t xml:space="preserve">. </w:t>
      </w:r>
      <w:r w:rsidR="00BE54CC" w:rsidRPr="00BE54CC">
        <w:rPr>
          <w:rFonts w:ascii="Arial" w:hAnsi="Arial" w:cs="Arial"/>
          <w:lang w:val="sl-SI"/>
        </w:rPr>
        <w:t>DVK je na 43. seji sprejela sklep, št. 041-115/2022-9, o neposrednem vlaganju dokumentov (glej prilogo)</w:t>
      </w:r>
      <w:r w:rsidRPr="00351A2F">
        <w:rPr>
          <w:rFonts w:ascii="Arial" w:hAnsi="Arial" w:cs="Arial"/>
          <w:lang w:val="sl-SI"/>
        </w:rPr>
        <w:t>.</w:t>
      </w:r>
    </w:p>
    <w:p w14:paraId="3E5EF001" w14:textId="77777777" w:rsidR="000C5072" w:rsidRDefault="000C5072" w:rsidP="000C5072">
      <w:pPr>
        <w:pStyle w:val="Odstavekseznama"/>
        <w:tabs>
          <w:tab w:val="left" w:pos="0"/>
        </w:tabs>
        <w:ind w:left="360"/>
        <w:jc w:val="both"/>
        <w:rPr>
          <w:rFonts w:ascii="Arial" w:hAnsi="Arial" w:cs="Arial"/>
          <w:lang w:val="sl-SI"/>
        </w:rPr>
      </w:pPr>
    </w:p>
    <w:p w14:paraId="1FB40A07" w14:textId="21B2BB14" w:rsidR="009921DE" w:rsidRDefault="00C604CE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Občinski svet lokalne skupnosti lahko določi samo eno kandidaturo za člana državnega sveta – predstavnika lokalnih interesov.</w:t>
      </w:r>
    </w:p>
    <w:p w14:paraId="7B4EBAA8" w14:textId="77777777" w:rsidR="000C5072" w:rsidRPr="000C5072" w:rsidRDefault="000C5072" w:rsidP="000C5072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35CBE3BE" w14:textId="6B96F6CD" w:rsidR="00C604CE" w:rsidRDefault="00C604CE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Kandidaturi mora biti priloženo</w:t>
      </w:r>
      <w:r w:rsidR="00B75D6D">
        <w:rPr>
          <w:rFonts w:ascii="Arial" w:hAnsi="Arial" w:cs="Arial"/>
          <w:lang w:val="sl-SI"/>
        </w:rPr>
        <w:t>:</w:t>
      </w:r>
    </w:p>
    <w:p w14:paraId="6DF6A298" w14:textId="7FB69930" w:rsidR="00B75D6D" w:rsidRDefault="00B75D6D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soglasje kandidata, ki je nepreklicno,</w:t>
      </w:r>
    </w:p>
    <w:p w14:paraId="5496FD9C" w14:textId="39683324" w:rsidR="00B75D6D" w:rsidRDefault="00B75D6D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pravila, na podlagi katerih je bila določena kandidatura,</w:t>
      </w:r>
    </w:p>
    <w:p w14:paraId="3519876C" w14:textId="39DE03BC" w:rsidR="00B75D6D" w:rsidRDefault="000C5072" w:rsidP="001209EE">
      <w:pPr>
        <w:pStyle w:val="Odstavekseznama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zapisnik o seji organa, ki je določil kandidaturo.</w:t>
      </w:r>
    </w:p>
    <w:p w14:paraId="233F6694" w14:textId="77777777" w:rsidR="000C5072" w:rsidRPr="000C5072" w:rsidRDefault="000C5072" w:rsidP="000C5072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2612564C" w14:textId="77777777" w:rsidR="00FD3490" w:rsidRDefault="00FD3490" w:rsidP="001209EE">
      <w:pPr>
        <w:pStyle w:val="Odstavekseznam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bCs/>
          <w:lang w:val="sl-SI"/>
        </w:rPr>
      </w:pPr>
      <w:r w:rsidRPr="00C67854">
        <w:rPr>
          <w:rFonts w:ascii="Arial" w:hAnsi="Arial" w:cs="Arial"/>
          <w:b/>
          <w:bCs/>
          <w:lang w:val="sl-SI"/>
        </w:rPr>
        <w:t>Sklic volilnega zbora</w:t>
      </w:r>
    </w:p>
    <w:p w14:paraId="2F0CC96D" w14:textId="77777777" w:rsidR="00C67854" w:rsidRPr="00C67854" w:rsidRDefault="00C67854" w:rsidP="00C67854">
      <w:pPr>
        <w:pStyle w:val="Odstavekseznama"/>
        <w:tabs>
          <w:tab w:val="left" w:pos="0"/>
        </w:tabs>
        <w:ind w:left="0"/>
        <w:jc w:val="both"/>
        <w:rPr>
          <w:rFonts w:ascii="Arial" w:hAnsi="Arial" w:cs="Arial"/>
          <w:lang w:val="sl-SI"/>
        </w:rPr>
      </w:pPr>
    </w:p>
    <w:p w14:paraId="70768E80" w14:textId="72BFC49A" w:rsidR="006F542D" w:rsidRDefault="00947822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1209EE">
        <w:rPr>
          <w:rFonts w:ascii="Arial" w:hAnsi="Arial" w:cs="Arial"/>
          <w:lang w:val="sl-SI"/>
        </w:rPr>
        <w:t xml:space="preserve">Predsednik </w:t>
      </w:r>
      <w:r w:rsidR="00217AD7" w:rsidRPr="001209EE">
        <w:rPr>
          <w:rFonts w:ascii="Arial" w:hAnsi="Arial" w:cs="Arial"/>
          <w:lang w:val="sl-SI"/>
        </w:rPr>
        <w:t xml:space="preserve">VKVE 2000 Postojna </w:t>
      </w:r>
      <w:r w:rsidRPr="001209EE">
        <w:rPr>
          <w:rFonts w:ascii="Arial" w:hAnsi="Arial" w:cs="Arial"/>
          <w:lang w:val="sl-SI"/>
        </w:rPr>
        <w:t>n</w:t>
      </w:r>
      <w:r w:rsidR="003F0968" w:rsidRPr="001209EE">
        <w:rPr>
          <w:rFonts w:ascii="Arial" w:hAnsi="Arial" w:cs="Arial"/>
          <w:lang w:val="sl-SI"/>
        </w:rPr>
        <w:t xml:space="preserve">ajpozneje </w:t>
      </w:r>
      <w:r w:rsidR="00DE2EDB" w:rsidRPr="001209EE">
        <w:rPr>
          <w:rFonts w:ascii="Arial" w:hAnsi="Arial" w:cs="Arial"/>
          <w:lang w:val="sl-SI"/>
        </w:rPr>
        <w:t>2</w:t>
      </w:r>
      <w:r w:rsidR="0090553C" w:rsidRPr="001209EE">
        <w:rPr>
          <w:rFonts w:ascii="Arial" w:hAnsi="Arial" w:cs="Arial"/>
          <w:lang w:val="sl-SI"/>
        </w:rPr>
        <w:t>9</w:t>
      </w:r>
      <w:r w:rsidR="003F0968" w:rsidRPr="001209EE">
        <w:rPr>
          <w:rFonts w:ascii="Arial" w:hAnsi="Arial" w:cs="Arial"/>
          <w:lang w:val="sl-SI"/>
        </w:rPr>
        <w:t xml:space="preserve">. </w:t>
      </w:r>
      <w:r w:rsidR="0090553C" w:rsidRPr="001209EE">
        <w:rPr>
          <w:rFonts w:ascii="Arial" w:hAnsi="Arial" w:cs="Arial"/>
          <w:lang w:val="sl-SI"/>
        </w:rPr>
        <w:t>10</w:t>
      </w:r>
      <w:r w:rsidR="00960EC8" w:rsidRPr="001209EE">
        <w:rPr>
          <w:rFonts w:ascii="Arial" w:hAnsi="Arial" w:cs="Arial"/>
          <w:lang w:val="sl-SI"/>
        </w:rPr>
        <w:t xml:space="preserve">. </w:t>
      </w:r>
      <w:r w:rsidR="003F0968" w:rsidRPr="001209EE">
        <w:rPr>
          <w:rFonts w:ascii="Arial" w:hAnsi="Arial" w:cs="Arial"/>
          <w:lang w:val="sl-SI"/>
        </w:rPr>
        <w:t>20</w:t>
      </w:r>
      <w:r w:rsidR="00DE2EDB" w:rsidRPr="001209EE">
        <w:rPr>
          <w:rFonts w:ascii="Arial" w:hAnsi="Arial" w:cs="Arial"/>
          <w:lang w:val="sl-SI"/>
        </w:rPr>
        <w:t>2</w:t>
      </w:r>
      <w:r w:rsidR="0090553C" w:rsidRPr="001209EE">
        <w:rPr>
          <w:rFonts w:ascii="Arial" w:hAnsi="Arial" w:cs="Arial"/>
          <w:lang w:val="sl-SI"/>
        </w:rPr>
        <w:t>4</w:t>
      </w:r>
      <w:r w:rsidR="003F0968" w:rsidRPr="001209EE">
        <w:rPr>
          <w:rFonts w:ascii="Arial" w:hAnsi="Arial" w:cs="Arial"/>
          <w:lang w:val="sl-SI"/>
        </w:rPr>
        <w:t xml:space="preserve"> </w:t>
      </w:r>
      <w:r w:rsidR="00E27095" w:rsidRPr="001209EE">
        <w:rPr>
          <w:rFonts w:ascii="Arial" w:hAnsi="Arial" w:cs="Arial"/>
          <w:lang w:val="sl-SI"/>
        </w:rPr>
        <w:t>skliče voliln</w:t>
      </w:r>
      <w:r w:rsidR="00AF308D" w:rsidRPr="001209EE">
        <w:rPr>
          <w:rFonts w:ascii="Arial" w:hAnsi="Arial" w:cs="Arial"/>
          <w:lang w:val="sl-SI"/>
        </w:rPr>
        <w:t>i</w:t>
      </w:r>
      <w:r w:rsidR="00E27095" w:rsidRPr="001209EE">
        <w:rPr>
          <w:rFonts w:ascii="Arial" w:hAnsi="Arial" w:cs="Arial"/>
          <w:lang w:val="sl-SI"/>
        </w:rPr>
        <w:t xml:space="preserve"> zbor voliln</w:t>
      </w:r>
      <w:r w:rsidR="00AF308D" w:rsidRPr="001209EE">
        <w:rPr>
          <w:rFonts w:ascii="Arial" w:hAnsi="Arial" w:cs="Arial"/>
          <w:lang w:val="sl-SI"/>
        </w:rPr>
        <w:t>ega</w:t>
      </w:r>
      <w:r w:rsidR="00E27095" w:rsidRPr="001209EE">
        <w:rPr>
          <w:rFonts w:ascii="Arial" w:hAnsi="Arial" w:cs="Arial"/>
          <w:lang w:val="sl-SI"/>
        </w:rPr>
        <w:t xml:space="preserve"> teles</w:t>
      </w:r>
      <w:r w:rsidR="00AF308D" w:rsidRPr="001209EE">
        <w:rPr>
          <w:rFonts w:ascii="Arial" w:hAnsi="Arial" w:cs="Arial"/>
          <w:lang w:val="sl-SI"/>
        </w:rPr>
        <w:t>a</w:t>
      </w:r>
      <w:r w:rsidR="00E27095" w:rsidRPr="001209EE">
        <w:rPr>
          <w:rFonts w:ascii="Arial" w:hAnsi="Arial" w:cs="Arial"/>
          <w:lang w:val="sl-SI"/>
        </w:rPr>
        <w:t xml:space="preserve"> za</w:t>
      </w:r>
      <w:r w:rsidR="00E27095" w:rsidRPr="00FD3490">
        <w:rPr>
          <w:rFonts w:ascii="Arial" w:hAnsi="Arial" w:cs="Arial"/>
          <w:lang w:val="sl-SI"/>
        </w:rPr>
        <w:t xml:space="preserve"> izvolitev člana državnega sveta </w:t>
      </w:r>
      <w:r w:rsidR="00103D7D">
        <w:rPr>
          <w:rFonts w:ascii="Arial" w:hAnsi="Arial" w:cs="Arial"/>
          <w:lang w:val="sl-SI"/>
        </w:rPr>
        <w:t xml:space="preserve">– predstavnika lokalnih interesov </w:t>
      </w:r>
      <w:r w:rsidR="00E27095" w:rsidRPr="00FD3490">
        <w:rPr>
          <w:rFonts w:ascii="Arial" w:hAnsi="Arial" w:cs="Arial"/>
          <w:lang w:val="sl-SI"/>
        </w:rPr>
        <w:t xml:space="preserve">v </w:t>
      </w:r>
      <w:r w:rsidR="00217AD7" w:rsidRPr="00FD3490">
        <w:rPr>
          <w:rFonts w:ascii="Arial" w:hAnsi="Arial" w:cs="Arial"/>
          <w:lang w:val="sl-SI"/>
        </w:rPr>
        <w:t>1</w:t>
      </w:r>
      <w:r w:rsidR="00AF308D" w:rsidRPr="00FD3490">
        <w:rPr>
          <w:rFonts w:ascii="Arial" w:hAnsi="Arial" w:cs="Arial"/>
          <w:lang w:val="sl-SI"/>
        </w:rPr>
        <w:t xml:space="preserve">3. </w:t>
      </w:r>
      <w:r w:rsidR="00E27095" w:rsidRPr="00FD3490">
        <w:rPr>
          <w:rFonts w:ascii="Arial" w:hAnsi="Arial" w:cs="Arial"/>
          <w:lang w:val="sl-SI"/>
        </w:rPr>
        <w:t>volilni enoti.</w:t>
      </w:r>
    </w:p>
    <w:p w14:paraId="58B27D83" w14:textId="77777777" w:rsidR="004E1E1E" w:rsidRDefault="004E1E1E" w:rsidP="004E1E1E">
      <w:pPr>
        <w:pStyle w:val="Odstavekseznama"/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239F752E" w14:textId="77777777" w:rsidR="00465ADB" w:rsidRDefault="00465ADB" w:rsidP="00465ADB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465ADB">
        <w:rPr>
          <w:rFonts w:ascii="Arial" w:hAnsi="Arial" w:cs="Arial"/>
          <w:lang w:val="sl-SI"/>
        </w:rPr>
        <w:t>Prostor, kjer se izvaja volilni zbor, mora biti dostopen za invalide</w:t>
      </w:r>
      <w:r>
        <w:rPr>
          <w:rFonts w:ascii="Arial" w:hAnsi="Arial" w:cs="Arial"/>
          <w:lang w:val="sl-SI"/>
        </w:rPr>
        <w:t>.</w:t>
      </w:r>
    </w:p>
    <w:p w14:paraId="5A04EDB0" w14:textId="77777777" w:rsidR="00465ADB" w:rsidRPr="00465ADB" w:rsidRDefault="00465ADB" w:rsidP="00465ADB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369397C8" w14:textId="11F3E98B" w:rsidR="00103D7D" w:rsidRDefault="00103D7D" w:rsidP="001209EE">
      <w:pPr>
        <w:pStyle w:val="Odstavekseznama"/>
        <w:numPr>
          <w:ilvl w:val="1"/>
          <w:numId w:val="3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 poteku volilnega zbora je DVK sprejela posebno navodilo.</w:t>
      </w:r>
    </w:p>
    <w:p w14:paraId="0F45B20C" w14:textId="77777777" w:rsidR="006F542D" w:rsidRPr="00465ADB" w:rsidRDefault="006F542D" w:rsidP="00465ADB">
      <w:pPr>
        <w:rPr>
          <w:rFonts w:ascii="Arial" w:hAnsi="Arial" w:cs="Arial"/>
          <w:highlight w:val="yellow"/>
          <w:lang w:val="sl-SI"/>
        </w:rPr>
      </w:pPr>
    </w:p>
    <w:p w14:paraId="7FCC3F69" w14:textId="169D2DAC" w:rsidR="00390AEA" w:rsidRPr="001209EE" w:rsidRDefault="00217AD7" w:rsidP="001209EE">
      <w:pPr>
        <w:pStyle w:val="Odstavekseznama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/>
          <w:bCs/>
          <w:lang w:val="sl-SI"/>
        </w:rPr>
      </w:pPr>
      <w:r w:rsidRPr="001209EE">
        <w:rPr>
          <w:rFonts w:ascii="Arial" w:hAnsi="Arial" w:cs="Arial"/>
          <w:lang w:val="sl-SI"/>
        </w:rPr>
        <w:t xml:space="preserve">VKVE 2000 Postojna </w:t>
      </w:r>
      <w:r w:rsidR="00E27095" w:rsidRPr="001209EE">
        <w:rPr>
          <w:rFonts w:ascii="Arial" w:hAnsi="Arial" w:cs="Arial"/>
          <w:lang w:val="sl-SI"/>
        </w:rPr>
        <w:t xml:space="preserve">predloži </w:t>
      </w:r>
      <w:r w:rsidRPr="001209EE">
        <w:rPr>
          <w:rFonts w:ascii="Arial" w:hAnsi="Arial" w:cs="Arial"/>
          <w:lang w:val="sl-SI"/>
        </w:rPr>
        <w:t>DVK</w:t>
      </w:r>
      <w:r w:rsidR="00E27095" w:rsidRPr="001209EE">
        <w:rPr>
          <w:rFonts w:ascii="Arial" w:hAnsi="Arial" w:cs="Arial"/>
          <w:lang w:val="sl-SI"/>
        </w:rPr>
        <w:t xml:space="preserve"> zapisnik o ugotovitvi izida glasovanja in izida volitev v </w:t>
      </w:r>
      <w:r w:rsidR="00584636" w:rsidRPr="001209EE">
        <w:rPr>
          <w:rFonts w:ascii="Arial" w:hAnsi="Arial" w:cs="Arial"/>
          <w:lang w:val="sl-SI"/>
        </w:rPr>
        <w:t xml:space="preserve">13. </w:t>
      </w:r>
      <w:r w:rsidR="00E27095" w:rsidRPr="001209EE">
        <w:rPr>
          <w:rFonts w:ascii="Arial" w:hAnsi="Arial" w:cs="Arial"/>
          <w:lang w:val="sl-SI"/>
        </w:rPr>
        <w:t xml:space="preserve">volilni enoti </w:t>
      </w:r>
      <w:r w:rsidR="00A07586" w:rsidRPr="001209EE">
        <w:rPr>
          <w:rFonts w:ascii="Arial" w:hAnsi="Arial" w:cs="Arial"/>
          <w:lang w:val="sl-SI"/>
        </w:rPr>
        <w:t xml:space="preserve">najpozneje </w:t>
      </w:r>
      <w:r w:rsidR="00390AEA" w:rsidRPr="001209EE">
        <w:rPr>
          <w:rFonts w:ascii="Arial" w:hAnsi="Arial" w:cs="Arial"/>
          <w:lang w:val="sl-SI"/>
        </w:rPr>
        <w:t xml:space="preserve">v </w:t>
      </w:r>
      <w:r w:rsidR="00E27095" w:rsidRPr="001209EE">
        <w:rPr>
          <w:rFonts w:ascii="Arial" w:hAnsi="Arial" w:cs="Arial"/>
          <w:lang w:val="sl-SI"/>
        </w:rPr>
        <w:t xml:space="preserve">ponedeljek, </w:t>
      </w:r>
      <w:r w:rsidR="0094588B" w:rsidRPr="001209EE">
        <w:rPr>
          <w:rFonts w:ascii="Arial" w:hAnsi="Arial" w:cs="Arial"/>
          <w:lang w:val="sl-SI"/>
        </w:rPr>
        <w:t>18</w:t>
      </w:r>
      <w:r w:rsidR="00E27095" w:rsidRPr="001209EE">
        <w:rPr>
          <w:rFonts w:ascii="Arial" w:hAnsi="Arial" w:cs="Arial"/>
          <w:lang w:val="sl-SI"/>
        </w:rPr>
        <w:t xml:space="preserve">. </w:t>
      </w:r>
      <w:r w:rsidR="0094588B" w:rsidRPr="001209EE">
        <w:rPr>
          <w:rFonts w:ascii="Arial" w:hAnsi="Arial" w:cs="Arial"/>
          <w:lang w:val="sl-SI"/>
        </w:rPr>
        <w:t>11.</w:t>
      </w:r>
      <w:r w:rsidR="00E27095" w:rsidRPr="001209EE">
        <w:rPr>
          <w:rFonts w:ascii="Arial" w:hAnsi="Arial" w:cs="Arial"/>
          <w:lang w:val="sl-SI"/>
        </w:rPr>
        <w:t xml:space="preserve"> 20</w:t>
      </w:r>
      <w:r w:rsidR="001B15C4" w:rsidRPr="001209EE">
        <w:rPr>
          <w:rFonts w:ascii="Arial" w:hAnsi="Arial" w:cs="Arial"/>
          <w:lang w:val="sl-SI"/>
        </w:rPr>
        <w:t>2</w:t>
      </w:r>
      <w:r w:rsidR="0094588B" w:rsidRPr="001209EE">
        <w:rPr>
          <w:rFonts w:ascii="Arial" w:hAnsi="Arial" w:cs="Arial"/>
          <w:lang w:val="sl-SI"/>
        </w:rPr>
        <w:t>4</w:t>
      </w:r>
      <w:r w:rsidR="00E27095" w:rsidRPr="001209EE">
        <w:rPr>
          <w:rFonts w:ascii="Arial" w:hAnsi="Arial" w:cs="Arial"/>
          <w:lang w:val="sl-SI"/>
        </w:rPr>
        <w:t>.</w:t>
      </w:r>
    </w:p>
    <w:p w14:paraId="59A9A32B" w14:textId="77777777" w:rsidR="006F542D" w:rsidRDefault="006F542D" w:rsidP="006E10C2">
      <w:pPr>
        <w:rPr>
          <w:rFonts w:ascii="Arial" w:hAnsi="Arial" w:cs="Arial"/>
          <w:lang w:val="sl-SI"/>
        </w:rPr>
      </w:pPr>
    </w:p>
    <w:p w14:paraId="4781EC92" w14:textId="77777777" w:rsidR="006E10C2" w:rsidRDefault="006E10C2" w:rsidP="006E10C2">
      <w:pPr>
        <w:rPr>
          <w:rFonts w:ascii="Arial" w:hAnsi="Arial" w:cs="Arial"/>
          <w:lang w:val="sl-SI"/>
        </w:rPr>
      </w:pPr>
    </w:p>
    <w:p w14:paraId="0EEAE036" w14:textId="77777777" w:rsidR="005910A5" w:rsidRPr="006E10C2" w:rsidRDefault="005910A5" w:rsidP="006E10C2">
      <w:pPr>
        <w:rPr>
          <w:rFonts w:ascii="Arial" w:hAnsi="Arial" w:cs="Arial"/>
          <w:lang w:val="sl-SI"/>
        </w:rPr>
      </w:pPr>
    </w:p>
    <w:p w14:paraId="5BE5848F" w14:textId="6B200E39" w:rsidR="00390AEA" w:rsidRPr="00465ADB" w:rsidRDefault="00390AEA" w:rsidP="00465ADB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bCs/>
          <w:lang w:val="sl-SI"/>
        </w:rPr>
      </w:pPr>
    </w:p>
    <w:p w14:paraId="0A07B5A1" w14:textId="77777777" w:rsidR="00390AEA" w:rsidRPr="00FD74E0" w:rsidRDefault="00390AEA" w:rsidP="00FD74E0">
      <w:pPr>
        <w:tabs>
          <w:tab w:val="left" w:pos="0"/>
        </w:tabs>
        <w:jc w:val="both"/>
        <w:rPr>
          <w:rFonts w:ascii="Arial" w:hAnsi="Arial" w:cs="Arial"/>
          <w:lang w:val="sl-SI"/>
        </w:rPr>
      </w:pPr>
    </w:p>
    <w:p w14:paraId="7F12CAC2" w14:textId="7409D3CB" w:rsidR="00280952" w:rsidRDefault="006D75DC" w:rsidP="00280952">
      <w:pPr>
        <w:pStyle w:val="Odstavekseznam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280952">
        <w:rPr>
          <w:rFonts w:ascii="Arial" w:hAnsi="Arial" w:cs="Arial"/>
          <w:lang w:val="sl-SI"/>
        </w:rPr>
        <w:t>To navodilo začne veljati z dnem sprejetja in se objavi na spletni strani DVK.</w:t>
      </w:r>
      <w:bookmarkStart w:id="2" w:name="_Hlk38553121"/>
    </w:p>
    <w:p w14:paraId="123A91C1" w14:textId="77777777" w:rsidR="00280952" w:rsidRDefault="00280952" w:rsidP="00280952">
      <w:pPr>
        <w:pStyle w:val="Odstavekseznama"/>
        <w:tabs>
          <w:tab w:val="left" w:pos="0"/>
        </w:tabs>
        <w:ind w:left="360"/>
        <w:jc w:val="both"/>
        <w:rPr>
          <w:rFonts w:ascii="Arial" w:hAnsi="Arial" w:cs="Arial"/>
          <w:lang w:val="sl-SI"/>
        </w:rPr>
      </w:pPr>
    </w:p>
    <w:p w14:paraId="55FA9BE0" w14:textId="43E40145" w:rsidR="00560F5E" w:rsidRPr="005A5962" w:rsidRDefault="00B66603" w:rsidP="00280952">
      <w:pPr>
        <w:pStyle w:val="Odstavekseznam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lang w:val="sl-SI"/>
        </w:rPr>
      </w:pPr>
      <w:r w:rsidRPr="00280952">
        <w:rPr>
          <w:rFonts w:ascii="Arial" w:hAnsi="Arial" w:cs="Arial"/>
          <w:lang w:val="sl-SI"/>
        </w:rPr>
        <w:t>DVK</w:t>
      </w:r>
      <w:r w:rsidR="0062743B" w:rsidRPr="00280952">
        <w:rPr>
          <w:rFonts w:ascii="Arial" w:hAnsi="Arial" w:cs="Arial"/>
          <w:lang w:val="sl-SI"/>
        </w:rPr>
        <w:t xml:space="preserve"> je sprejela t</w:t>
      </w:r>
      <w:r w:rsidRPr="00280952">
        <w:rPr>
          <w:rFonts w:ascii="Arial" w:hAnsi="Arial" w:cs="Arial"/>
          <w:lang w:val="sl-SI"/>
        </w:rPr>
        <w:t>o</w:t>
      </w:r>
      <w:r w:rsidR="0062743B" w:rsidRPr="00280952">
        <w:rPr>
          <w:rFonts w:ascii="Arial" w:hAnsi="Arial" w:cs="Arial"/>
          <w:lang w:val="sl-SI"/>
        </w:rPr>
        <w:t xml:space="preserve"> </w:t>
      </w:r>
      <w:r w:rsidR="006F15C0" w:rsidRPr="00280952">
        <w:rPr>
          <w:rFonts w:ascii="Arial" w:hAnsi="Arial" w:cs="Arial"/>
          <w:lang w:val="sl-SI"/>
        </w:rPr>
        <w:t>navodil</w:t>
      </w:r>
      <w:r w:rsidRPr="00280952">
        <w:rPr>
          <w:rFonts w:ascii="Arial" w:hAnsi="Arial" w:cs="Arial"/>
          <w:lang w:val="sl-SI"/>
        </w:rPr>
        <w:t>o</w:t>
      </w:r>
      <w:r w:rsidR="0062743B" w:rsidRPr="00280952">
        <w:rPr>
          <w:rFonts w:ascii="Arial" w:hAnsi="Arial" w:cs="Arial"/>
          <w:lang w:val="sl-SI"/>
        </w:rPr>
        <w:t xml:space="preserve"> na podlagi 7. in 12. člena</w:t>
      </w:r>
      <w:r w:rsidR="008B5FEE" w:rsidRPr="00280952">
        <w:rPr>
          <w:rFonts w:ascii="Arial" w:hAnsi="Arial" w:cs="Arial"/>
          <w:lang w:val="sl-SI"/>
        </w:rPr>
        <w:t xml:space="preserve"> ZDSve</w:t>
      </w:r>
      <w:r w:rsidR="00225EC2" w:rsidRPr="00280952">
        <w:rPr>
          <w:rFonts w:ascii="Arial" w:hAnsi="Arial" w:cs="Arial"/>
          <w:lang w:val="sl-SI"/>
        </w:rPr>
        <w:t xml:space="preserve"> ter 46. člen</w:t>
      </w:r>
      <w:r w:rsidR="00A365A9" w:rsidRPr="00280952">
        <w:rPr>
          <w:rFonts w:ascii="Arial" w:hAnsi="Arial" w:cs="Arial"/>
          <w:lang w:val="sl-SI"/>
        </w:rPr>
        <w:t>a</w:t>
      </w:r>
      <w:r w:rsidR="00225EC2" w:rsidRPr="00280952">
        <w:rPr>
          <w:rFonts w:ascii="Arial" w:hAnsi="Arial" w:cs="Arial"/>
          <w:lang w:val="sl-SI"/>
        </w:rPr>
        <w:t xml:space="preserve"> Poslovnika DVK (Uradni list RS, št. 10/20)</w:t>
      </w:r>
      <w:r w:rsidR="001F47BA" w:rsidRPr="00280952">
        <w:rPr>
          <w:rFonts w:ascii="Arial" w:hAnsi="Arial" w:cs="Arial"/>
          <w:lang w:val="sl-SI"/>
        </w:rPr>
        <w:t xml:space="preserve"> v sestavi:</w:t>
      </w:r>
      <w:r w:rsidR="00A365A9" w:rsidRPr="00280952">
        <w:rPr>
          <w:rFonts w:ascii="Arial" w:hAnsi="Arial" w:cs="Arial"/>
          <w:lang w:val="sl-SI"/>
        </w:rPr>
        <w:t xml:space="preserve"> </w:t>
      </w:r>
      <w:r w:rsidR="001F47BA" w:rsidRPr="00280952">
        <w:rPr>
          <w:rFonts w:ascii="Arial" w:hAnsi="Arial" w:cs="Arial"/>
          <w:lang w:val="sl-SI"/>
        </w:rPr>
        <w:t>predsednik Peter Golob</w:t>
      </w:r>
      <w:r w:rsidR="00503470">
        <w:rPr>
          <w:rFonts w:ascii="Arial" w:hAnsi="Arial" w:cs="Arial"/>
          <w:lang w:val="sl-SI"/>
        </w:rPr>
        <w:t>,</w:t>
      </w:r>
      <w:r w:rsidR="001F47BA" w:rsidRPr="00280952">
        <w:rPr>
          <w:rFonts w:ascii="Arial" w:hAnsi="Arial" w:cs="Arial"/>
          <w:lang w:val="sl-SI"/>
        </w:rPr>
        <w:t xml:space="preserve"> </w:t>
      </w:r>
      <w:r w:rsidR="00A365A9" w:rsidRPr="00280952">
        <w:rPr>
          <w:rFonts w:ascii="Arial" w:hAnsi="Arial" w:cs="Arial"/>
          <w:lang w:val="sl-SI"/>
        </w:rPr>
        <w:t>člani</w:t>
      </w:r>
      <w:r w:rsidR="00503470">
        <w:rPr>
          <w:rFonts w:ascii="Arial" w:hAnsi="Arial" w:cs="Arial"/>
          <w:lang w:val="sl-SI"/>
        </w:rPr>
        <w:t xml:space="preserve"> Mitja Šuligoj, Miroslav Pretnar, Drago </w:t>
      </w:r>
      <w:proofErr w:type="spellStart"/>
      <w:r w:rsidR="00503470">
        <w:rPr>
          <w:rFonts w:ascii="Arial" w:hAnsi="Arial" w:cs="Arial"/>
          <w:lang w:val="sl-SI"/>
        </w:rPr>
        <w:t>Zadergal</w:t>
      </w:r>
      <w:proofErr w:type="spellEnd"/>
      <w:r w:rsidR="00503470">
        <w:rPr>
          <w:rFonts w:ascii="Arial" w:hAnsi="Arial" w:cs="Arial"/>
          <w:lang w:val="sl-SI"/>
        </w:rPr>
        <w:t xml:space="preserve"> in namestnika člana dr. Janez Pogorelec</w:t>
      </w:r>
      <w:r w:rsidR="005A5962">
        <w:rPr>
          <w:rFonts w:ascii="Arial" w:hAnsi="Arial" w:cs="Arial"/>
          <w:lang w:val="sl-SI"/>
        </w:rPr>
        <w:t xml:space="preserve"> in </w:t>
      </w:r>
      <w:r w:rsidR="00402E43">
        <w:rPr>
          <w:rFonts w:ascii="Arial" w:hAnsi="Arial" w:cs="Arial"/>
          <w:lang w:val="sl-SI"/>
        </w:rPr>
        <w:t>Terezija Trupi</w:t>
      </w:r>
      <w:r w:rsidR="00A365A9" w:rsidRPr="00280952">
        <w:rPr>
          <w:rFonts w:ascii="Arial" w:hAnsi="Arial" w:cs="Arial"/>
          <w:lang w:val="sl-SI"/>
        </w:rPr>
        <w:t>. Navodilo</w:t>
      </w:r>
      <w:r w:rsidR="001F47BA" w:rsidRPr="00280952">
        <w:rPr>
          <w:rFonts w:ascii="Arial" w:hAnsi="Arial" w:cs="Arial"/>
          <w:lang w:val="sl-SI"/>
        </w:rPr>
        <w:t xml:space="preserve"> je sprejela</w:t>
      </w:r>
      <w:r w:rsidR="00EA797D" w:rsidRPr="00280952">
        <w:rPr>
          <w:rFonts w:ascii="Arial" w:hAnsi="Arial" w:cs="Arial"/>
          <w:lang w:val="sl-SI"/>
        </w:rPr>
        <w:t xml:space="preserve"> </w:t>
      </w:r>
      <w:r w:rsidR="00A365A9" w:rsidRPr="005A5962">
        <w:rPr>
          <w:rFonts w:ascii="Arial" w:hAnsi="Arial" w:cs="Arial"/>
          <w:lang w:val="sl-SI"/>
        </w:rPr>
        <w:t>soglasno</w:t>
      </w:r>
      <w:bookmarkEnd w:id="2"/>
      <w:r w:rsidR="00A365A9" w:rsidRPr="005A5962">
        <w:rPr>
          <w:rFonts w:ascii="Arial" w:hAnsi="Arial" w:cs="Arial"/>
          <w:lang w:val="sl-SI"/>
        </w:rPr>
        <w:t>.</w:t>
      </w:r>
    </w:p>
    <w:p w14:paraId="0A3AC768" w14:textId="77777777" w:rsidR="001F47BA" w:rsidRDefault="001F47BA" w:rsidP="00FD74E0">
      <w:pPr>
        <w:jc w:val="both"/>
        <w:rPr>
          <w:rFonts w:ascii="Arial" w:hAnsi="Arial" w:cs="Arial"/>
          <w:lang w:val="sl-SI"/>
        </w:rPr>
      </w:pPr>
    </w:p>
    <w:p w14:paraId="35ECA991" w14:textId="77777777" w:rsidR="00A365A9" w:rsidRDefault="00A365A9" w:rsidP="00FD74E0">
      <w:pPr>
        <w:jc w:val="both"/>
        <w:rPr>
          <w:rFonts w:ascii="Arial" w:hAnsi="Arial" w:cs="Arial"/>
          <w:lang w:val="sl-SI"/>
        </w:rPr>
      </w:pPr>
    </w:p>
    <w:p w14:paraId="3DD99EA9" w14:textId="77777777" w:rsidR="00A365A9" w:rsidRDefault="00A365A9" w:rsidP="00A365A9">
      <w:pPr>
        <w:jc w:val="both"/>
        <w:rPr>
          <w:rFonts w:ascii="Arial" w:hAnsi="Arial" w:cs="Arial"/>
          <w:lang w:val="sl-SI"/>
        </w:rPr>
      </w:pPr>
    </w:p>
    <w:p w14:paraId="3FEB6209" w14:textId="77777777" w:rsidR="00A365A9" w:rsidRPr="00FD74E0" w:rsidRDefault="00A365A9" w:rsidP="00A365A9">
      <w:pPr>
        <w:jc w:val="both"/>
        <w:rPr>
          <w:rFonts w:ascii="Arial" w:hAnsi="Arial" w:cs="Arial"/>
          <w:lang w:val="sl-SI"/>
        </w:rPr>
      </w:pPr>
    </w:p>
    <w:p w14:paraId="0C008AE5" w14:textId="38B4CF84" w:rsidR="00947822" w:rsidRPr="00FD74E0" w:rsidRDefault="005A5962" w:rsidP="005A5962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="00560F5E" w:rsidRPr="00FD74E0">
        <w:rPr>
          <w:rFonts w:ascii="Arial" w:hAnsi="Arial" w:cs="Arial"/>
          <w:lang w:val="sl-SI"/>
        </w:rPr>
        <w:tab/>
      </w:r>
      <w:r w:rsidR="00560F5E" w:rsidRPr="00FD74E0">
        <w:rPr>
          <w:rFonts w:ascii="Arial" w:hAnsi="Arial" w:cs="Arial"/>
          <w:lang w:val="sl-SI"/>
        </w:rPr>
        <w:tab/>
      </w:r>
      <w:r w:rsidR="00A07586" w:rsidRPr="00FD74E0">
        <w:rPr>
          <w:rFonts w:ascii="Arial" w:hAnsi="Arial" w:cs="Arial"/>
          <w:lang w:val="sl-SI"/>
        </w:rPr>
        <w:tab/>
      </w:r>
      <w:r w:rsidR="001F47BA" w:rsidRPr="00FD74E0">
        <w:rPr>
          <w:rFonts w:ascii="Arial" w:hAnsi="Arial" w:cs="Arial"/>
          <w:lang w:val="sl-SI"/>
        </w:rPr>
        <w:tab/>
      </w:r>
      <w:r w:rsidR="001F47BA" w:rsidRPr="00FD74E0">
        <w:rPr>
          <w:rFonts w:ascii="Arial" w:hAnsi="Arial" w:cs="Arial"/>
          <w:lang w:val="sl-SI"/>
        </w:rPr>
        <w:tab/>
      </w:r>
      <w:r w:rsidR="00B82128" w:rsidRPr="00FD74E0">
        <w:rPr>
          <w:rFonts w:ascii="Arial" w:hAnsi="Arial" w:cs="Arial"/>
          <w:lang w:val="sl-SI"/>
        </w:rPr>
        <w:t>Peter Golob</w:t>
      </w:r>
    </w:p>
    <w:p w14:paraId="452ABD75" w14:textId="7EAF7E0D" w:rsidR="00F0079B" w:rsidRDefault="00947822" w:rsidP="005A5962">
      <w:pPr>
        <w:jc w:val="both"/>
        <w:rPr>
          <w:rFonts w:ascii="Arial" w:hAnsi="Arial" w:cs="Arial"/>
          <w:lang w:val="sl-SI"/>
        </w:rPr>
      </w:pPr>
      <w:r w:rsidRPr="00FD74E0">
        <w:rPr>
          <w:rFonts w:ascii="Arial" w:hAnsi="Arial" w:cs="Arial"/>
          <w:lang w:val="sl-SI"/>
        </w:rPr>
        <w:tab/>
      </w:r>
      <w:r w:rsidR="00A365A9">
        <w:rPr>
          <w:rFonts w:ascii="Arial" w:hAnsi="Arial" w:cs="Arial"/>
          <w:lang w:val="sl-SI"/>
        </w:rPr>
        <w:tab/>
      </w:r>
      <w:r w:rsidRPr="00FD74E0">
        <w:rPr>
          <w:rFonts w:ascii="Arial" w:hAnsi="Arial" w:cs="Arial"/>
          <w:lang w:val="sl-SI"/>
        </w:rPr>
        <w:tab/>
      </w:r>
      <w:r w:rsidRPr="00FD74E0">
        <w:rPr>
          <w:rFonts w:ascii="Arial" w:hAnsi="Arial" w:cs="Arial"/>
          <w:lang w:val="sl-SI"/>
        </w:rPr>
        <w:tab/>
      </w:r>
      <w:r w:rsidRPr="00FD74E0">
        <w:rPr>
          <w:rFonts w:ascii="Arial" w:hAnsi="Arial" w:cs="Arial"/>
          <w:lang w:val="sl-SI"/>
        </w:rPr>
        <w:tab/>
      </w:r>
      <w:r w:rsidRPr="00FD74E0">
        <w:rPr>
          <w:rFonts w:ascii="Arial" w:hAnsi="Arial" w:cs="Arial"/>
          <w:lang w:val="sl-SI"/>
        </w:rPr>
        <w:tab/>
      </w:r>
      <w:r w:rsidRPr="00FD74E0">
        <w:rPr>
          <w:rFonts w:ascii="Arial" w:hAnsi="Arial" w:cs="Arial"/>
          <w:lang w:val="sl-SI"/>
        </w:rPr>
        <w:tab/>
      </w:r>
      <w:r w:rsidRPr="00FD74E0">
        <w:rPr>
          <w:rFonts w:ascii="Arial" w:hAnsi="Arial" w:cs="Arial"/>
          <w:lang w:val="sl-SI"/>
        </w:rPr>
        <w:tab/>
      </w:r>
      <w:r w:rsidR="00A07586" w:rsidRPr="00FD74E0">
        <w:rPr>
          <w:rFonts w:ascii="Arial" w:hAnsi="Arial" w:cs="Arial"/>
          <w:lang w:val="sl-SI"/>
        </w:rPr>
        <w:tab/>
      </w:r>
      <w:r w:rsidR="00540D08">
        <w:rPr>
          <w:rFonts w:ascii="Arial" w:hAnsi="Arial" w:cs="Arial"/>
          <w:lang w:val="sl-SI"/>
        </w:rPr>
        <w:t>p</w:t>
      </w:r>
      <w:r w:rsidR="00560F5E" w:rsidRPr="00FD74E0">
        <w:rPr>
          <w:rFonts w:ascii="Arial" w:hAnsi="Arial" w:cs="Arial"/>
          <w:lang w:val="sl-SI"/>
        </w:rPr>
        <w:t>redsednik</w:t>
      </w:r>
    </w:p>
    <w:p w14:paraId="6B22A899" w14:textId="77777777" w:rsidR="00540D08" w:rsidRDefault="00540D08" w:rsidP="005A5962">
      <w:pPr>
        <w:jc w:val="both"/>
        <w:rPr>
          <w:rFonts w:ascii="Arial" w:hAnsi="Arial" w:cs="Arial"/>
          <w:lang w:val="sl-SI"/>
        </w:rPr>
      </w:pPr>
    </w:p>
    <w:p w14:paraId="604E8AD4" w14:textId="0645067E" w:rsidR="00540D08" w:rsidRPr="005A5962" w:rsidRDefault="00540D08" w:rsidP="005A5962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Priloga: Sklep DVK, št. 041-115/2022-9 z dne 5. 10. 2024.</w:t>
      </w:r>
    </w:p>
    <w:sectPr w:rsidR="00540D08" w:rsidRPr="005A5962" w:rsidSect="00A0758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991F" w14:textId="77777777" w:rsidR="00E31225" w:rsidRDefault="00E31225" w:rsidP="00A07586">
      <w:r>
        <w:separator/>
      </w:r>
    </w:p>
  </w:endnote>
  <w:endnote w:type="continuationSeparator" w:id="0">
    <w:p w14:paraId="6691351C" w14:textId="77777777" w:rsidR="00E31225" w:rsidRDefault="00E31225" w:rsidP="00A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826674372"/>
      <w:docPartObj>
        <w:docPartGallery w:val="Page Numbers (Bottom of Page)"/>
        <w:docPartUnique/>
      </w:docPartObj>
    </w:sdtPr>
    <w:sdtContent>
      <w:p w14:paraId="162553A5" w14:textId="22D52E47" w:rsidR="006D75DC" w:rsidRPr="001B1116" w:rsidRDefault="006D75DC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1B1116">
          <w:rPr>
            <w:rFonts w:ascii="Arial" w:hAnsi="Arial" w:cs="Arial"/>
            <w:sz w:val="18"/>
            <w:szCs w:val="18"/>
          </w:rPr>
          <w:fldChar w:fldCharType="begin"/>
        </w:r>
        <w:r w:rsidRPr="001B1116">
          <w:rPr>
            <w:rFonts w:ascii="Arial" w:hAnsi="Arial" w:cs="Arial"/>
            <w:sz w:val="18"/>
            <w:szCs w:val="18"/>
          </w:rPr>
          <w:instrText>PAGE   \* MERGEFORMAT</w:instrText>
        </w:r>
        <w:r w:rsidRPr="001B1116">
          <w:rPr>
            <w:rFonts w:ascii="Arial" w:hAnsi="Arial" w:cs="Arial"/>
            <w:sz w:val="18"/>
            <w:szCs w:val="18"/>
          </w:rPr>
          <w:fldChar w:fldCharType="separate"/>
        </w:r>
        <w:r w:rsidRPr="001B1116">
          <w:rPr>
            <w:rFonts w:ascii="Arial" w:hAnsi="Arial" w:cs="Arial"/>
            <w:sz w:val="18"/>
            <w:szCs w:val="18"/>
            <w:lang w:val="sl-SI"/>
          </w:rPr>
          <w:t>2</w:t>
        </w:r>
        <w:r w:rsidRPr="001B1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2E1073" w14:textId="3B10FF77" w:rsidR="00A07586" w:rsidRDefault="00A0758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2F40" w14:textId="77777777" w:rsidR="00E31225" w:rsidRDefault="00E31225" w:rsidP="00A07586">
      <w:r>
        <w:separator/>
      </w:r>
    </w:p>
  </w:footnote>
  <w:footnote w:type="continuationSeparator" w:id="0">
    <w:p w14:paraId="79948198" w14:textId="77777777" w:rsidR="00E31225" w:rsidRDefault="00E31225" w:rsidP="00A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B78D" w14:textId="256FCB64" w:rsidR="00F61E7A" w:rsidRDefault="00F61E7A">
    <w:pPr>
      <w:pStyle w:val="Glava"/>
    </w:pPr>
    <w:r>
      <w:rPr>
        <w:noProof/>
      </w:rPr>
      <w:drawing>
        <wp:inline distT="0" distB="0" distL="0" distR="0" wp14:anchorId="02C1B727" wp14:editId="1A7213D6">
          <wp:extent cx="1999615" cy="372110"/>
          <wp:effectExtent l="0" t="0" r="635" b="8890"/>
          <wp:docPr id="11989148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85AA6"/>
    <w:multiLevelType w:val="multilevel"/>
    <w:tmpl w:val="282EE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7A22E6"/>
    <w:multiLevelType w:val="hybridMultilevel"/>
    <w:tmpl w:val="A794684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F1D8A"/>
    <w:multiLevelType w:val="hybridMultilevel"/>
    <w:tmpl w:val="AFE097E8"/>
    <w:lvl w:ilvl="0" w:tplc="0424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D6D"/>
    <w:multiLevelType w:val="hybridMultilevel"/>
    <w:tmpl w:val="99221C18"/>
    <w:lvl w:ilvl="0" w:tplc="1AA0D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A90EE6"/>
    <w:multiLevelType w:val="hybridMultilevel"/>
    <w:tmpl w:val="22C65588"/>
    <w:lvl w:ilvl="0" w:tplc="FA5660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336726">
    <w:abstractNumId w:val="2"/>
  </w:num>
  <w:num w:numId="2" w16cid:durableId="1153839702">
    <w:abstractNumId w:val="1"/>
  </w:num>
  <w:num w:numId="3" w16cid:durableId="1693409322">
    <w:abstractNumId w:val="0"/>
  </w:num>
  <w:num w:numId="4" w16cid:durableId="938029632">
    <w:abstractNumId w:val="4"/>
  </w:num>
  <w:num w:numId="5" w16cid:durableId="4349810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9B"/>
    <w:rsid w:val="00012F3E"/>
    <w:rsid w:val="00026990"/>
    <w:rsid w:val="00030EE5"/>
    <w:rsid w:val="00091761"/>
    <w:rsid w:val="000B142E"/>
    <w:rsid w:val="000C29D4"/>
    <w:rsid w:val="000C5072"/>
    <w:rsid w:val="000E6EA8"/>
    <w:rsid w:val="0010075A"/>
    <w:rsid w:val="00103D7D"/>
    <w:rsid w:val="00107D00"/>
    <w:rsid w:val="0011285A"/>
    <w:rsid w:val="001209EE"/>
    <w:rsid w:val="00144E14"/>
    <w:rsid w:val="0018088B"/>
    <w:rsid w:val="00181387"/>
    <w:rsid w:val="00185E91"/>
    <w:rsid w:val="00194996"/>
    <w:rsid w:val="001B1116"/>
    <w:rsid w:val="001B15C4"/>
    <w:rsid w:val="001B5680"/>
    <w:rsid w:val="001C2727"/>
    <w:rsid w:val="001E1F25"/>
    <w:rsid w:val="001F25C7"/>
    <w:rsid w:val="001F47BA"/>
    <w:rsid w:val="0021738C"/>
    <w:rsid w:val="00217AD7"/>
    <w:rsid w:val="002222C1"/>
    <w:rsid w:val="00225EC2"/>
    <w:rsid w:val="00235C7F"/>
    <w:rsid w:val="00237BB5"/>
    <w:rsid w:val="00280952"/>
    <w:rsid w:val="002812D3"/>
    <w:rsid w:val="002B04B5"/>
    <w:rsid w:val="002C036E"/>
    <w:rsid w:val="002C3C8A"/>
    <w:rsid w:val="002E31AA"/>
    <w:rsid w:val="002F3908"/>
    <w:rsid w:val="002F6542"/>
    <w:rsid w:val="00312169"/>
    <w:rsid w:val="003129BF"/>
    <w:rsid w:val="00321DFA"/>
    <w:rsid w:val="00333B62"/>
    <w:rsid w:val="0034252A"/>
    <w:rsid w:val="00345DEC"/>
    <w:rsid w:val="00347E1C"/>
    <w:rsid w:val="00351A2F"/>
    <w:rsid w:val="00354D39"/>
    <w:rsid w:val="0036013E"/>
    <w:rsid w:val="00387226"/>
    <w:rsid w:val="00390AEA"/>
    <w:rsid w:val="00390B46"/>
    <w:rsid w:val="003A07C0"/>
    <w:rsid w:val="003C0F9E"/>
    <w:rsid w:val="003C710B"/>
    <w:rsid w:val="003D6CD7"/>
    <w:rsid w:val="003E72A3"/>
    <w:rsid w:val="003E7B98"/>
    <w:rsid w:val="003F0968"/>
    <w:rsid w:val="003F67F8"/>
    <w:rsid w:val="00402E43"/>
    <w:rsid w:val="00405FF5"/>
    <w:rsid w:val="004108B4"/>
    <w:rsid w:val="0042341C"/>
    <w:rsid w:val="0043572A"/>
    <w:rsid w:val="004371EA"/>
    <w:rsid w:val="00465ADB"/>
    <w:rsid w:val="00486534"/>
    <w:rsid w:val="004A18AA"/>
    <w:rsid w:val="004B769B"/>
    <w:rsid w:val="004C0D6A"/>
    <w:rsid w:val="004D0569"/>
    <w:rsid w:val="004E1E1E"/>
    <w:rsid w:val="004F3939"/>
    <w:rsid w:val="00503470"/>
    <w:rsid w:val="00514465"/>
    <w:rsid w:val="00540D08"/>
    <w:rsid w:val="005605F8"/>
    <w:rsid w:val="00560F5E"/>
    <w:rsid w:val="00572B02"/>
    <w:rsid w:val="00584636"/>
    <w:rsid w:val="005910A5"/>
    <w:rsid w:val="005A5962"/>
    <w:rsid w:val="005A76BE"/>
    <w:rsid w:val="005E2232"/>
    <w:rsid w:val="00620FB6"/>
    <w:rsid w:val="0062743B"/>
    <w:rsid w:val="00640182"/>
    <w:rsid w:val="006401D7"/>
    <w:rsid w:val="00642A83"/>
    <w:rsid w:val="00650754"/>
    <w:rsid w:val="006514F7"/>
    <w:rsid w:val="00654299"/>
    <w:rsid w:val="006556C0"/>
    <w:rsid w:val="00657851"/>
    <w:rsid w:val="00660F04"/>
    <w:rsid w:val="00687639"/>
    <w:rsid w:val="006A31BC"/>
    <w:rsid w:val="006B362F"/>
    <w:rsid w:val="006B442E"/>
    <w:rsid w:val="006C05BB"/>
    <w:rsid w:val="006C63BD"/>
    <w:rsid w:val="006D75DC"/>
    <w:rsid w:val="006E0F36"/>
    <w:rsid w:val="006E10C2"/>
    <w:rsid w:val="006F15C0"/>
    <w:rsid w:val="006F542D"/>
    <w:rsid w:val="00723203"/>
    <w:rsid w:val="007644E6"/>
    <w:rsid w:val="007645E0"/>
    <w:rsid w:val="00774895"/>
    <w:rsid w:val="00784F8A"/>
    <w:rsid w:val="007A7B5A"/>
    <w:rsid w:val="007B6775"/>
    <w:rsid w:val="007B7552"/>
    <w:rsid w:val="007C64BC"/>
    <w:rsid w:val="007F53BA"/>
    <w:rsid w:val="00815D0E"/>
    <w:rsid w:val="00822CBB"/>
    <w:rsid w:val="00825EF4"/>
    <w:rsid w:val="00831672"/>
    <w:rsid w:val="00833501"/>
    <w:rsid w:val="008477A4"/>
    <w:rsid w:val="008571A0"/>
    <w:rsid w:val="008A501C"/>
    <w:rsid w:val="008A5976"/>
    <w:rsid w:val="008B5FEE"/>
    <w:rsid w:val="008F1FBE"/>
    <w:rsid w:val="0090553C"/>
    <w:rsid w:val="00923E45"/>
    <w:rsid w:val="00937AF5"/>
    <w:rsid w:val="00937F10"/>
    <w:rsid w:val="0094588B"/>
    <w:rsid w:val="00947822"/>
    <w:rsid w:val="00960EC8"/>
    <w:rsid w:val="0096513E"/>
    <w:rsid w:val="00976312"/>
    <w:rsid w:val="009802B3"/>
    <w:rsid w:val="00982E93"/>
    <w:rsid w:val="009921DE"/>
    <w:rsid w:val="00996315"/>
    <w:rsid w:val="009B27DE"/>
    <w:rsid w:val="009B2D10"/>
    <w:rsid w:val="00A07586"/>
    <w:rsid w:val="00A173A5"/>
    <w:rsid w:val="00A264B1"/>
    <w:rsid w:val="00A365A9"/>
    <w:rsid w:val="00A55A36"/>
    <w:rsid w:val="00A6713E"/>
    <w:rsid w:val="00A74676"/>
    <w:rsid w:val="00A80EE9"/>
    <w:rsid w:val="00A812E0"/>
    <w:rsid w:val="00A856ED"/>
    <w:rsid w:val="00AA276D"/>
    <w:rsid w:val="00AB7E30"/>
    <w:rsid w:val="00AC0C70"/>
    <w:rsid w:val="00AD413C"/>
    <w:rsid w:val="00AD73F8"/>
    <w:rsid w:val="00AE6B21"/>
    <w:rsid w:val="00AF308D"/>
    <w:rsid w:val="00B03BD0"/>
    <w:rsid w:val="00B06B03"/>
    <w:rsid w:val="00B46927"/>
    <w:rsid w:val="00B51ADA"/>
    <w:rsid w:val="00B57454"/>
    <w:rsid w:val="00B66603"/>
    <w:rsid w:val="00B6699F"/>
    <w:rsid w:val="00B75D6D"/>
    <w:rsid w:val="00B76056"/>
    <w:rsid w:val="00B81B4F"/>
    <w:rsid w:val="00B82128"/>
    <w:rsid w:val="00BB0830"/>
    <w:rsid w:val="00BE54CC"/>
    <w:rsid w:val="00BF2616"/>
    <w:rsid w:val="00C03DFF"/>
    <w:rsid w:val="00C03E97"/>
    <w:rsid w:val="00C06C8F"/>
    <w:rsid w:val="00C362D0"/>
    <w:rsid w:val="00C4338F"/>
    <w:rsid w:val="00C604CE"/>
    <w:rsid w:val="00C64746"/>
    <w:rsid w:val="00C6594C"/>
    <w:rsid w:val="00C67854"/>
    <w:rsid w:val="00C70459"/>
    <w:rsid w:val="00CB72BD"/>
    <w:rsid w:val="00CC6FF2"/>
    <w:rsid w:val="00CC7C1E"/>
    <w:rsid w:val="00CF5312"/>
    <w:rsid w:val="00D077C1"/>
    <w:rsid w:val="00D565BA"/>
    <w:rsid w:val="00D66D79"/>
    <w:rsid w:val="00D74E9D"/>
    <w:rsid w:val="00D91FE1"/>
    <w:rsid w:val="00DA0191"/>
    <w:rsid w:val="00DA0973"/>
    <w:rsid w:val="00DA2E25"/>
    <w:rsid w:val="00DB62A5"/>
    <w:rsid w:val="00DC3B20"/>
    <w:rsid w:val="00DE2EDB"/>
    <w:rsid w:val="00DF4C21"/>
    <w:rsid w:val="00DF6CF2"/>
    <w:rsid w:val="00E13C9A"/>
    <w:rsid w:val="00E27095"/>
    <w:rsid w:val="00E31225"/>
    <w:rsid w:val="00E31A8D"/>
    <w:rsid w:val="00E3461B"/>
    <w:rsid w:val="00E37071"/>
    <w:rsid w:val="00E550F2"/>
    <w:rsid w:val="00E62EBA"/>
    <w:rsid w:val="00E63E48"/>
    <w:rsid w:val="00E75C4C"/>
    <w:rsid w:val="00E92B30"/>
    <w:rsid w:val="00EA797D"/>
    <w:rsid w:val="00ED39C6"/>
    <w:rsid w:val="00ED6B80"/>
    <w:rsid w:val="00EE2EBB"/>
    <w:rsid w:val="00EE4F55"/>
    <w:rsid w:val="00EE6503"/>
    <w:rsid w:val="00F0079B"/>
    <w:rsid w:val="00F0104A"/>
    <w:rsid w:val="00F11744"/>
    <w:rsid w:val="00F21249"/>
    <w:rsid w:val="00F22AA4"/>
    <w:rsid w:val="00F61E7A"/>
    <w:rsid w:val="00F66049"/>
    <w:rsid w:val="00F716A1"/>
    <w:rsid w:val="00F73C0B"/>
    <w:rsid w:val="00F73EA7"/>
    <w:rsid w:val="00F74054"/>
    <w:rsid w:val="00FC178E"/>
    <w:rsid w:val="00FC28E9"/>
    <w:rsid w:val="00FD3490"/>
    <w:rsid w:val="00FD74E0"/>
    <w:rsid w:val="00FE2C2E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1435"/>
  <w15:chartTrackingRefBased/>
  <w15:docId w15:val="{C5F68DF7-F054-4796-BCDB-3FBF7615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079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F0079B"/>
    <w:pPr>
      <w:jc w:val="both"/>
    </w:pPr>
    <w:rPr>
      <w:sz w:val="22"/>
      <w:lang w:val="sl-SI"/>
    </w:rPr>
  </w:style>
  <w:style w:type="character" w:customStyle="1" w:styleId="TelobesedilaZnak">
    <w:name w:val="Telo besedila Znak"/>
    <w:link w:val="Telobesedila"/>
    <w:semiHidden/>
    <w:rsid w:val="00F0079B"/>
    <w:rPr>
      <w:rFonts w:ascii="Times New Roman" w:eastAsia="Times New Roman" w:hAnsi="Times New Roman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74E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54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E544C"/>
    <w:rPr>
      <w:rFonts w:ascii="Tahoma" w:eastAsia="Times New Roman" w:hAnsi="Tahoma" w:cs="Tahoma"/>
      <w:sz w:val="16"/>
      <w:szCs w:val="16"/>
      <w:lang w:val="en-AU" w:eastAsia="sl-SI"/>
    </w:rPr>
  </w:style>
  <w:style w:type="character" w:customStyle="1" w:styleId="highlight">
    <w:name w:val="highlight"/>
    <w:rsid w:val="004108B4"/>
  </w:style>
  <w:style w:type="character" w:styleId="Pripombasklic">
    <w:name w:val="annotation reference"/>
    <w:uiPriority w:val="99"/>
    <w:semiHidden/>
    <w:unhideWhenUsed/>
    <w:rsid w:val="004108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08B4"/>
  </w:style>
  <w:style w:type="character" w:customStyle="1" w:styleId="PripombabesediloZnak">
    <w:name w:val="Pripomba – besedilo Znak"/>
    <w:link w:val="Pripombabesedilo"/>
    <w:uiPriority w:val="99"/>
    <w:semiHidden/>
    <w:rsid w:val="004108B4"/>
    <w:rPr>
      <w:rFonts w:ascii="Times New Roman" w:eastAsia="Times New Roman" w:hAnsi="Times New Roman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08B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108B4"/>
    <w:rPr>
      <w:rFonts w:ascii="Times New Roman" w:eastAsia="Times New Roman" w:hAnsi="Times New Roman"/>
      <w:b/>
      <w:bCs/>
      <w:lang w:val="en-AU"/>
    </w:rPr>
  </w:style>
  <w:style w:type="character" w:styleId="Hiperpovezava">
    <w:name w:val="Hyperlink"/>
    <w:uiPriority w:val="99"/>
    <w:unhideWhenUsed/>
    <w:rsid w:val="00FC28E9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FC28E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0758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07586"/>
    <w:rPr>
      <w:rFonts w:ascii="Times New Roman" w:eastAsia="Times New Roman" w:hAnsi="Times New Roman"/>
      <w:lang w:val="en-AU"/>
    </w:rPr>
  </w:style>
  <w:style w:type="paragraph" w:styleId="Noga">
    <w:name w:val="footer"/>
    <w:basedOn w:val="Navaden"/>
    <w:link w:val="NogaZnak"/>
    <w:uiPriority w:val="99"/>
    <w:unhideWhenUsed/>
    <w:rsid w:val="00A075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07586"/>
    <w:rPr>
      <w:rFonts w:ascii="Times New Roman" w:eastAsia="Times New Roman" w:hAnsi="Times New Roman"/>
      <w:lang w:val="en-AU"/>
    </w:rPr>
  </w:style>
  <w:style w:type="paragraph" w:styleId="Brezrazmikov">
    <w:name w:val="No Spacing"/>
    <w:uiPriority w:val="1"/>
    <w:qFormat/>
    <w:rsid w:val="002C036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3321EB-9700-4DFA-81C3-A06E7F48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https://www.dvk-rs.si/index.php/si/strani/navodila-in-rokovnik-volitve-v-ds-2017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cp:lastModifiedBy>Tina Hrastnik</cp:lastModifiedBy>
  <cp:revision>2</cp:revision>
  <cp:lastPrinted>2020-04-23T09:42:00Z</cp:lastPrinted>
  <dcterms:created xsi:type="dcterms:W3CDTF">2024-09-25T10:53:00Z</dcterms:created>
  <dcterms:modified xsi:type="dcterms:W3CDTF">2024-09-25T10:53:00Z</dcterms:modified>
</cp:coreProperties>
</file>